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580" w14:textId="2BE4F2D7" w:rsidR="002260FC" w:rsidRDefault="00FA1EB3" w:rsidP="00B126BD">
      <w:pPr>
        <w:pStyle w:val="Heading1"/>
        <w:ind w:left="281"/>
      </w:pPr>
      <w:bookmarkStart w:id="0" w:name="_Hlk155699752"/>
      <w:r>
        <w:t xml:space="preserve"> NEW HOLLAND PARISH COUNCIL AGENDA    </w:t>
      </w:r>
      <w:r>
        <w:rPr>
          <w:sz w:val="32"/>
        </w:rPr>
        <w:t xml:space="preserve"> </w:t>
      </w:r>
      <w:r>
        <w:rPr>
          <w:b/>
          <w:sz w:val="24"/>
        </w:rPr>
        <w:t xml:space="preserve"> </w:t>
      </w:r>
    </w:p>
    <w:p w14:paraId="15CB37FE" w14:textId="294792CF" w:rsidR="002260FC" w:rsidRPr="00790F6D" w:rsidRDefault="00000000">
      <w:pPr>
        <w:spacing w:after="0"/>
        <w:ind w:left="281" w:hanging="10"/>
        <w:rPr>
          <w:rFonts w:ascii="Georgia" w:hAnsi="Georgia"/>
        </w:rPr>
      </w:pPr>
      <w:r w:rsidRPr="00790F6D">
        <w:rPr>
          <w:rFonts w:ascii="Georgia" w:eastAsia="Georgia" w:hAnsi="Georgia" w:cs="Georgia"/>
        </w:rPr>
        <w:t xml:space="preserve">Clerk to the Council: </w:t>
      </w:r>
      <w:r w:rsidR="00C91B73">
        <w:rPr>
          <w:rFonts w:ascii="Georgia" w:eastAsia="Georgia" w:hAnsi="Georgia" w:cs="Georgia"/>
        </w:rPr>
        <w:t>Wendy Cook</w:t>
      </w:r>
      <w:r w:rsidRPr="00790F6D">
        <w:rPr>
          <w:rFonts w:ascii="Georgia" w:eastAsia="Georgia" w:hAnsi="Georgia" w:cs="Georgia"/>
        </w:rPr>
        <w:t xml:space="preserve">               </w:t>
      </w:r>
    </w:p>
    <w:p w14:paraId="302FD29B" w14:textId="2367EF2B" w:rsidR="002260FC" w:rsidRPr="00790F6D" w:rsidRDefault="00000000">
      <w:pPr>
        <w:spacing w:after="0"/>
        <w:ind w:left="281" w:hanging="10"/>
        <w:rPr>
          <w:rFonts w:ascii="Georgia" w:hAnsi="Georgia"/>
        </w:rPr>
      </w:pPr>
      <w:r w:rsidRPr="00790F6D">
        <w:rPr>
          <w:rFonts w:ascii="Georgia" w:eastAsia="Georgia" w:hAnsi="Georgia" w:cs="Georgia"/>
        </w:rPr>
        <w:t xml:space="preserve">Telephone: </w:t>
      </w:r>
      <w:r w:rsidR="001F4643">
        <w:rPr>
          <w:rFonts w:ascii="Georgia" w:eastAsia="Georgia" w:hAnsi="Georgia" w:cs="Georgia"/>
        </w:rPr>
        <w:t>07</w:t>
      </w:r>
      <w:r w:rsidRPr="00790F6D">
        <w:rPr>
          <w:rFonts w:ascii="Georgia" w:eastAsia="Georgia" w:hAnsi="Georgia" w:cs="Georgia"/>
        </w:rPr>
        <w:t xml:space="preserve">592 666058              </w:t>
      </w:r>
    </w:p>
    <w:p w14:paraId="35AF5B27" w14:textId="189CE72A" w:rsidR="002260FC" w:rsidRPr="00790F6D" w:rsidRDefault="00790F6D">
      <w:pPr>
        <w:tabs>
          <w:tab w:val="center" w:pos="3175"/>
          <w:tab w:val="center" w:pos="6613"/>
          <w:tab w:val="center" w:pos="7333"/>
          <w:tab w:val="center" w:pos="8054"/>
        </w:tabs>
        <w:spacing w:after="0"/>
        <w:rPr>
          <w:rFonts w:ascii="Georgia" w:hAnsi="Georgia"/>
        </w:rPr>
      </w:pPr>
      <w:r>
        <w:rPr>
          <w:rFonts w:ascii="Georgia" w:hAnsi="Georgia"/>
        </w:rPr>
        <w:t xml:space="preserve">     </w:t>
      </w:r>
      <w:r w:rsidRPr="00790F6D">
        <w:rPr>
          <w:rFonts w:ascii="Georgia" w:eastAsia="Georgia" w:hAnsi="Georgia" w:cs="Georgia"/>
        </w:rPr>
        <w:t>Email: clerk@newhollandparishcouncil.gov.uk</w:t>
      </w:r>
      <w:r w:rsidRPr="00790F6D">
        <w:rPr>
          <w:rFonts w:ascii="Georgia" w:eastAsia="Times New Roman" w:hAnsi="Georgia" w:cs="Times New Roman"/>
        </w:rPr>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p>
    <w:p w14:paraId="2348AEA7" w14:textId="77777777" w:rsidR="002260FC" w:rsidRPr="00790F6D" w:rsidRDefault="00000000">
      <w:pPr>
        <w:spacing w:after="121"/>
        <w:ind w:left="852"/>
        <w:rPr>
          <w:rFonts w:ascii="Georgia" w:hAnsi="Georgia"/>
        </w:rPr>
      </w:pPr>
      <w:r w:rsidRPr="00790F6D">
        <w:rPr>
          <w:rFonts w:ascii="Georgia" w:eastAsia="Times New Roman" w:hAnsi="Georgia" w:cs="Times New Roman"/>
        </w:rPr>
        <w:t xml:space="preserve"> </w:t>
      </w:r>
    </w:p>
    <w:p w14:paraId="418D3A3B" w14:textId="47E23836" w:rsidR="002260FC" w:rsidRDefault="00000000" w:rsidP="00367D06">
      <w:pPr>
        <w:spacing w:after="10" w:line="249" w:lineRule="auto"/>
        <w:ind w:left="281" w:hanging="10"/>
        <w:rPr>
          <w:rFonts w:ascii="Georgia" w:eastAsia="Georgia" w:hAnsi="Georgia" w:cs="Georgia"/>
          <w:color w:val="auto"/>
        </w:rPr>
      </w:pPr>
      <w:r w:rsidRPr="00790F6D">
        <w:rPr>
          <w:rFonts w:ascii="Georgia" w:eastAsia="Georgia" w:hAnsi="Georgia" w:cs="Georgia"/>
        </w:rPr>
        <w:t xml:space="preserve">You are hereby summoned to attend a meeting of New Holland Parish Council on </w:t>
      </w:r>
      <w:r w:rsidRPr="00790F6D">
        <w:rPr>
          <w:rFonts w:ascii="Georgia" w:eastAsia="Georgia" w:hAnsi="Georgia" w:cs="Georgia"/>
          <w:b/>
        </w:rPr>
        <w:t>Wednesday</w:t>
      </w:r>
      <w:r w:rsidR="00367D06">
        <w:rPr>
          <w:rFonts w:ascii="Georgia" w:eastAsia="Georgia" w:hAnsi="Georgia" w:cs="Georgia"/>
          <w:b/>
        </w:rPr>
        <w:t>,</w:t>
      </w:r>
      <w:r w:rsidRPr="00790F6D">
        <w:rPr>
          <w:rFonts w:ascii="Georgia" w:eastAsia="Georgia" w:hAnsi="Georgia" w:cs="Georgia"/>
          <w:b/>
        </w:rPr>
        <w:t xml:space="preserve"> </w:t>
      </w:r>
      <w:r w:rsidR="00C91B73">
        <w:rPr>
          <w:rFonts w:ascii="Georgia" w:eastAsia="Georgia" w:hAnsi="Georgia" w:cs="Georgia"/>
          <w:b/>
        </w:rPr>
        <w:t>21</w:t>
      </w:r>
      <w:r w:rsidR="00C91B73" w:rsidRPr="00C91B73">
        <w:rPr>
          <w:rFonts w:ascii="Georgia" w:eastAsia="Georgia" w:hAnsi="Georgia" w:cs="Georgia"/>
          <w:b/>
          <w:vertAlign w:val="superscript"/>
        </w:rPr>
        <w:t>st</w:t>
      </w:r>
      <w:r w:rsidR="00C91B73">
        <w:rPr>
          <w:rFonts w:ascii="Georgia" w:eastAsia="Georgia" w:hAnsi="Georgia" w:cs="Georgia"/>
          <w:b/>
        </w:rPr>
        <w:t xml:space="preserve"> January 2026</w:t>
      </w:r>
      <w:r w:rsidR="00367D06">
        <w:rPr>
          <w:rFonts w:ascii="Georgia" w:eastAsia="Georgia" w:hAnsi="Georgia" w:cs="Georgia"/>
          <w:b/>
        </w:rPr>
        <w:t xml:space="preserve"> </w:t>
      </w:r>
      <w:r w:rsidR="00367D06">
        <w:rPr>
          <w:rFonts w:ascii="Georgia" w:eastAsia="Georgia" w:hAnsi="Georgia" w:cs="Georgia"/>
          <w:bCs/>
        </w:rPr>
        <w:t xml:space="preserve">to </w:t>
      </w:r>
      <w:r w:rsidRPr="00790F6D">
        <w:rPr>
          <w:rFonts w:ascii="Georgia" w:eastAsia="Georgia" w:hAnsi="Georgia" w:cs="Georgia"/>
        </w:rPr>
        <w:t>be held at New Holland Community Centre, Barrow Road at 7.00pm</w:t>
      </w:r>
      <w:r w:rsidR="00430136">
        <w:rPr>
          <w:rFonts w:ascii="Georgia" w:eastAsia="Georgia" w:hAnsi="Georgia" w:cs="Georgia"/>
          <w:color w:val="auto"/>
        </w:rPr>
        <w:t>.</w:t>
      </w:r>
      <w:r w:rsidR="001D404C">
        <w:rPr>
          <w:rFonts w:ascii="Georgia" w:eastAsia="Georgia" w:hAnsi="Georgia" w:cs="Georgia"/>
          <w:color w:val="auto"/>
        </w:rPr>
        <w:t xml:space="preserve"> </w:t>
      </w:r>
    </w:p>
    <w:p w14:paraId="56FBC85E" w14:textId="77777777" w:rsidR="001201DE" w:rsidRPr="00367D06" w:rsidRDefault="001201DE" w:rsidP="00367D06">
      <w:pPr>
        <w:spacing w:after="10" w:line="249" w:lineRule="auto"/>
        <w:ind w:left="281" w:hanging="10"/>
        <w:rPr>
          <w:rFonts w:ascii="Georgia" w:hAnsi="Georgia"/>
        </w:rPr>
      </w:pPr>
    </w:p>
    <w:p w14:paraId="61FFCEF6"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In accordance with the provisions of the Public Bodies (Admission to Meetings) Act 1960 as amended by Section 100A of the Local Government Act 1972, Schedule 12A the Public and press may attend the meeting.</w:t>
      </w:r>
      <w:r w:rsidRPr="00790F6D">
        <w:rPr>
          <w:rFonts w:ascii="Georgia" w:eastAsia="Georgia" w:hAnsi="Georgia" w:cs="Georgia"/>
          <w:b/>
          <w:i/>
        </w:rPr>
        <w:t xml:space="preserve"> </w:t>
      </w:r>
    </w:p>
    <w:p w14:paraId="2DB391EE"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The recording at Council Meetings is allowed with the full knowledge of the Chairman of the meeting and must be conducted openly. </w:t>
      </w:r>
    </w:p>
    <w:p w14:paraId="5CF213C7"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The agenda is set out below  </w:t>
      </w:r>
    </w:p>
    <w:p w14:paraId="4DED9B99" w14:textId="38BBFE37" w:rsidR="002260FC" w:rsidRPr="00AF4D86" w:rsidRDefault="00B47D43">
      <w:pPr>
        <w:pStyle w:val="Heading2"/>
        <w:rPr>
          <w:rFonts w:ascii="Lucida Handwriting" w:hAnsi="Lucida Handwriting"/>
          <w:sz w:val="22"/>
        </w:rPr>
      </w:pPr>
      <w:r>
        <w:rPr>
          <w:rFonts w:ascii="Lucida Handwriting" w:hAnsi="Lucida Handwriting"/>
          <w:sz w:val="22"/>
        </w:rPr>
        <w:t>Wendy Cook</w:t>
      </w:r>
      <w:r w:rsidRPr="00AF4D86">
        <w:rPr>
          <w:rFonts w:ascii="Lucida Handwriting" w:eastAsia="Georgia" w:hAnsi="Lucida Handwriting" w:cs="Georgia"/>
          <w:b/>
          <w:color w:val="000000"/>
          <w:sz w:val="22"/>
        </w:rPr>
        <w:t xml:space="preserve"> </w:t>
      </w:r>
    </w:p>
    <w:p w14:paraId="086FEA38" w14:textId="3E824FE9" w:rsidR="002260FC" w:rsidRPr="00790F6D" w:rsidRDefault="00000000" w:rsidP="008956E4">
      <w:pPr>
        <w:spacing w:after="10" w:line="249" w:lineRule="auto"/>
        <w:ind w:left="281" w:hanging="10"/>
        <w:rPr>
          <w:rFonts w:ascii="Georgia" w:hAnsi="Georgia"/>
        </w:rPr>
      </w:pPr>
      <w:r w:rsidRPr="00790F6D">
        <w:rPr>
          <w:rFonts w:ascii="Georgia" w:eastAsia="Georgia" w:hAnsi="Georgia" w:cs="Georgia"/>
        </w:rPr>
        <w:t xml:space="preserve">Clerk to the Council  </w:t>
      </w:r>
      <w:r w:rsidR="008956E4">
        <w:rPr>
          <w:rFonts w:ascii="Georgia" w:hAnsi="Georgia"/>
        </w:rPr>
        <w:t xml:space="preserve">                                                                                          </w:t>
      </w:r>
      <w:r w:rsidRPr="00790F6D">
        <w:rPr>
          <w:rFonts w:ascii="Georgia" w:eastAsia="Georgia" w:hAnsi="Georgia" w:cs="Georgia"/>
        </w:rPr>
        <w:t xml:space="preserve">Date of Issue:  </w:t>
      </w:r>
      <w:r w:rsidR="00C91B73">
        <w:rPr>
          <w:rFonts w:ascii="Georgia" w:eastAsia="Georgia" w:hAnsi="Georgia" w:cs="Georgia"/>
        </w:rPr>
        <w:t>14</w:t>
      </w:r>
      <w:r w:rsidR="00C91B73" w:rsidRPr="00C91B73">
        <w:rPr>
          <w:rFonts w:ascii="Georgia" w:eastAsia="Georgia" w:hAnsi="Georgia" w:cs="Georgia"/>
          <w:vertAlign w:val="superscript"/>
        </w:rPr>
        <w:t>th</w:t>
      </w:r>
      <w:r w:rsidR="00C91B73">
        <w:rPr>
          <w:rFonts w:ascii="Georgia" w:eastAsia="Georgia" w:hAnsi="Georgia" w:cs="Georgia"/>
        </w:rPr>
        <w:t xml:space="preserve"> January 2026</w:t>
      </w:r>
    </w:p>
    <w:p w14:paraId="4879122D" w14:textId="77777777" w:rsidR="002260FC" w:rsidRDefault="00000000">
      <w:pPr>
        <w:spacing w:after="0"/>
        <w:ind w:left="286"/>
      </w:pPr>
      <w:r>
        <w:rPr>
          <w:rFonts w:ascii="Georgia" w:eastAsia="Georgia" w:hAnsi="Georgia" w:cs="Georgia"/>
          <w:b/>
          <w:sz w:val="24"/>
        </w:rPr>
        <w:t xml:space="preserve">_________________________________________________________ </w:t>
      </w:r>
    </w:p>
    <w:p w14:paraId="5229D7AA" w14:textId="1119DB58" w:rsidR="00E22581" w:rsidRDefault="00B54163" w:rsidP="00E22581">
      <w:pPr>
        <w:spacing w:after="0"/>
        <w:ind w:left="286"/>
        <w:jc w:val="center"/>
        <w:rPr>
          <w:rFonts w:ascii="Georgia" w:eastAsia="Georgia" w:hAnsi="Georgia" w:cs="Georgia"/>
          <w:b/>
          <w:sz w:val="20"/>
          <w:szCs w:val="20"/>
        </w:rPr>
      </w:pPr>
      <w:r w:rsidRPr="00B126BD">
        <w:rPr>
          <w:rFonts w:ascii="Georgia" w:eastAsia="Georgia" w:hAnsi="Georgia" w:cs="Georgia"/>
          <w:b/>
          <w:sz w:val="20"/>
          <w:szCs w:val="20"/>
        </w:rPr>
        <w:t xml:space="preserve">MOBILE TELEPHONES MUST BE SWITCHED OFF BEFORE THE START OF THE </w:t>
      </w:r>
      <w:r w:rsidR="00E22581">
        <w:rPr>
          <w:rFonts w:ascii="Georgia" w:eastAsia="Georgia" w:hAnsi="Georgia" w:cs="Georgia"/>
          <w:b/>
          <w:sz w:val="20"/>
          <w:szCs w:val="20"/>
        </w:rPr>
        <w:t>MEETING</w:t>
      </w:r>
    </w:p>
    <w:p w14:paraId="4307659D" w14:textId="77777777" w:rsidR="00B126BD" w:rsidRPr="00B126BD" w:rsidRDefault="00B126BD" w:rsidP="00B54163">
      <w:pPr>
        <w:spacing w:after="0"/>
        <w:ind w:left="286"/>
        <w:jc w:val="center"/>
        <w:rPr>
          <w:rFonts w:ascii="Georgia" w:eastAsia="Georgia" w:hAnsi="Georgia" w:cs="Georgia"/>
          <w:b/>
          <w:sz w:val="20"/>
          <w:szCs w:val="20"/>
        </w:rPr>
      </w:pPr>
    </w:p>
    <w:tbl>
      <w:tblPr>
        <w:tblStyle w:val="TableGrid"/>
        <w:tblW w:w="11094" w:type="dxa"/>
        <w:tblInd w:w="0" w:type="dxa"/>
        <w:tblLook w:val="04A0" w:firstRow="1" w:lastRow="0" w:firstColumn="1" w:lastColumn="0" w:noHBand="0" w:noVBand="1"/>
      </w:tblPr>
      <w:tblGrid>
        <w:gridCol w:w="1280"/>
        <w:gridCol w:w="9814"/>
      </w:tblGrid>
      <w:tr w:rsidR="002260FC" w14:paraId="6A6C6BF6" w14:textId="77777777">
        <w:trPr>
          <w:trHeight w:val="526"/>
        </w:trPr>
        <w:tc>
          <w:tcPr>
            <w:tcW w:w="1280" w:type="dxa"/>
            <w:tcBorders>
              <w:top w:val="nil"/>
              <w:left w:val="nil"/>
              <w:bottom w:val="nil"/>
              <w:right w:val="nil"/>
            </w:tcBorders>
          </w:tcPr>
          <w:p w14:paraId="1299ABE9" w14:textId="0D8FBEB4" w:rsidR="002260FC" w:rsidRDefault="00901B6D">
            <w:r>
              <w:rPr>
                <w:rFonts w:ascii="Georgia" w:eastAsia="Georgia" w:hAnsi="Georgia" w:cs="Georgia"/>
                <w:b/>
                <w:sz w:val="24"/>
              </w:rPr>
              <w:t>2</w:t>
            </w:r>
            <w:r w:rsidR="00401B49">
              <w:rPr>
                <w:rFonts w:ascii="Georgia" w:eastAsia="Georgia" w:hAnsi="Georgia" w:cs="Georgia"/>
                <w:b/>
                <w:sz w:val="24"/>
              </w:rPr>
              <w:t>601</w:t>
            </w:r>
            <w:r w:rsidR="00191812">
              <w:rPr>
                <w:rFonts w:ascii="Georgia" w:eastAsia="Georgia" w:hAnsi="Georgia" w:cs="Georgia"/>
                <w:b/>
                <w:sz w:val="24"/>
              </w:rPr>
              <w:t>/</w:t>
            </w:r>
            <w:r w:rsidR="001B5F6C">
              <w:rPr>
                <w:rFonts w:ascii="Georgia" w:eastAsia="Georgia" w:hAnsi="Georgia" w:cs="Georgia"/>
                <w:b/>
                <w:sz w:val="24"/>
              </w:rPr>
              <w:t>01</w:t>
            </w:r>
          </w:p>
          <w:p w14:paraId="2C64D805" w14:textId="6C7D956F" w:rsidR="002260FC" w:rsidRDefault="002260FC" w:rsidP="00E22581">
            <w:pPr>
              <w:ind w:left="486"/>
            </w:pPr>
          </w:p>
        </w:tc>
        <w:tc>
          <w:tcPr>
            <w:tcW w:w="9814" w:type="dxa"/>
            <w:tcBorders>
              <w:top w:val="nil"/>
              <w:left w:val="nil"/>
              <w:bottom w:val="nil"/>
              <w:right w:val="nil"/>
            </w:tcBorders>
          </w:tcPr>
          <w:p w14:paraId="5DF5D181" w14:textId="77777777" w:rsidR="002260FC" w:rsidRDefault="00000000">
            <w:pPr>
              <w:rPr>
                <w:rFonts w:ascii="Georgia" w:eastAsia="Georgia" w:hAnsi="Georgia" w:cs="Georgia"/>
                <w:b/>
                <w:sz w:val="24"/>
              </w:rPr>
            </w:pPr>
            <w:r>
              <w:rPr>
                <w:rFonts w:ascii="Georgia" w:eastAsia="Georgia" w:hAnsi="Georgia" w:cs="Georgia"/>
                <w:b/>
                <w:sz w:val="24"/>
                <w:u w:val="single" w:color="000000"/>
              </w:rPr>
              <w:t>To note apologies for absence.</w:t>
            </w:r>
            <w:r>
              <w:rPr>
                <w:rFonts w:ascii="Georgia" w:eastAsia="Georgia" w:hAnsi="Georgia" w:cs="Georgia"/>
                <w:b/>
                <w:sz w:val="24"/>
              </w:rPr>
              <w:t xml:space="preserve"> </w:t>
            </w:r>
          </w:p>
          <w:p w14:paraId="33C01182" w14:textId="77777777" w:rsidR="00E22581" w:rsidRDefault="00E22581" w:rsidP="000C7940"/>
        </w:tc>
      </w:tr>
      <w:tr w:rsidR="002260FC" w14:paraId="62FBA21D" w14:textId="77777777">
        <w:trPr>
          <w:trHeight w:val="272"/>
        </w:trPr>
        <w:tc>
          <w:tcPr>
            <w:tcW w:w="1280" w:type="dxa"/>
            <w:tcBorders>
              <w:top w:val="nil"/>
              <w:left w:val="nil"/>
              <w:bottom w:val="nil"/>
              <w:right w:val="nil"/>
            </w:tcBorders>
          </w:tcPr>
          <w:p w14:paraId="5C769DFF" w14:textId="0C3913F3" w:rsidR="002260FC" w:rsidRDefault="00901B6D">
            <w:r>
              <w:rPr>
                <w:rFonts w:ascii="Georgia" w:eastAsia="Georgia" w:hAnsi="Georgia" w:cs="Georgia"/>
                <w:b/>
                <w:sz w:val="24"/>
              </w:rPr>
              <w:t>2</w:t>
            </w:r>
            <w:r w:rsidR="00401B49">
              <w:rPr>
                <w:rFonts w:ascii="Georgia" w:eastAsia="Georgia" w:hAnsi="Georgia" w:cs="Georgia"/>
                <w:b/>
                <w:sz w:val="24"/>
              </w:rPr>
              <w:t>601</w:t>
            </w:r>
            <w:r w:rsidR="00191812">
              <w:rPr>
                <w:rFonts w:ascii="Georgia" w:eastAsia="Georgia" w:hAnsi="Georgia" w:cs="Georgia"/>
                <w:b/>
                <w:sz w:val="24"/>
              </w:rPr>
              <w:t xml:space="preserve">/02 </w:t>
            </w:r>
          </w:p>
        </w:tc>
        <w:tc>
          <w:tcPr>
            <w:tcW w:w="9814" w:type="dxa"/>
            <w:tcBorders>
              <w:top w:val="nil"/>
              <w:left w:val="nil"/>
              <w:bottom w:val="nil"/>
              <w:right w:val="nil"/>
            </w:tcBorders>
          </w:tcPr>
          <w:p w14:paraId="4D98337A" w14:textId="77777777" w:rsidR="002260FC" w:rsidRDefault="00000000">
            <w:r>
              <w:rPr>
                <w:rFonts w:ascii="Georgia" w:eastAsia="Georgia" w:hAnsi="Georgia" w:cs="Georgia"/>
                <w:b/>
                <w:sz w:val="24"/>
                <w:u w:val="single" w:color="000000"/>
              </w:rPr>
              <w:t>Public Participation</w:t>
            </w:r>
            <w:r>
              <w:rPr>
                <w:rFonts w:ascii="Georgia" w:eastAsia="Georgia" w:hAnsi="Georgia" w:cs="Georgia"/>
                <w:b/>
                <w:sz w:val="24"/>
              </w:rPr>
              <w:t xml:space="preserve"> </w:t>
            </w:r>
          </w:p>
        </w:tc>
      </w:tr>
      <w:tr w:rsidR="002260FC" w14:paraId="04051E58" w14:textId="77777777">
        <w:trPr>
          <w:trHeight w:val="1365"/>
        </w:trPr>
        <w:tc>
          <w:tcPr>
            <w:tcW w:w="1280" w:type="dxa"/>
            <w:tcBorders>
              <w:top w:val="nil"/>
              <w:left w:val="nil"/>
              <w:bottom w:val="nil"/>
              <w:right w:val="nil"/>
            </w:tcBorders>
          </w:tcPr>
          <w:p w14:paraId="218C0642" w14:textId="454F6CD3" w:rsidR="00E04E6A" w:rsidRDefault="00E04E6A" w:rsidP="00E04E6A"/>
          <w:p w14:paraId="6A8727B9" w14:textId="77777777" w:rsidR="002260FC" w:rsidRDefault="00000000">
            <w:r>
              <w:rPr>
                <w:rFonts w:ascii="Georgia" w:eastAsia="Georgia" w:hAnsi="Georgia" w:cs="Georgia"/>
                <w:sz w:val="24"/>
              </w:rPr>
              <w:t xml:space="preserve"> </w:t>
            </w:r>
          </w:p>
        </w:tc>
        <w:tc>
          <w:tcPr>
            <w:tcW w:w="9814" w:type="dxa"/>
            <w:tcBorders>
              <w:top w:val="nil"/>
              <w:left w:val="nil"/>
              <w:bottom w:val="nil"/>
              <w:right w:val="nil"/>
            </w:tcBorders>
          </w:tcPr>
          <w:p w14:paraId="0926E33C" w14:textId="77777777" w:rsidR="002260FC" w:rsidRDefault="00000000">
            <w:pPr>
              <w:rPr>
                <w:rFonts w:ascii="Georgia" w:eastAsia="Georgia" w:hAnsi="Georgia" w:cs="Georgia"/>
                <w:sz w:val="24"/>
              </w:rPr>
            </w:pPr>
            <w:r>
              <w:rPr>
                <w:rFonts w:ascii="Georgia" w:eastAsia="Georgia" w:hAnsi="Georgia" w:cs="Georgia"/>
                <w:sz w:val="24"/>
              </w:rPr>
              <w:t xml:space="preserve">To resolve,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 </w:t>
            </w:r>
          </w:p>
          <w:p w14:paraId="576C4CFD" w14:textId="77777777" w:rsidR="002C418A" w:rsidRDefault="002C418A"/>
          <w:p w14:paraId="5E0BC157" w14:textId="6CA66C78" w:rsidR="00E04E6A" w:rsidRDefault="00E04E6A"/>
        </w:tc>
      </w:tr>
      <w:tr w:rsidR="00E04E6A" w14:paraId="15EDC85B" w14:textId="77777777">
        <w:trPr>
          <w:trHeight w:val="1365"/>
        </w:trPr>
        <w:tc>
          <w:tcPr>
            <w:tcW w:w="1280" w:type="dxa"/>
            <w:tcBorders>
              <w:top w:val="nil"/>
              <w:left w:val="nil"/>
              <w:bottom w:val="nil"/>
              <w:right w:val="nil"/>
            </w:tcBorders>
          </w:tcPr>
          <w:p w14:paraId="2FDD0F0C" w14:textId="63372607" w:rsidR="00E04E6A" w:rsidRDefault="00E04E6A" w:rsidP="00E04E6A">
            <w:r w:rsidRPr="000934D5">
              <w:rPr>
                <w:rFonts w:ascii="Georgia" w:eastAsia="Georgia" w:hAnsi="Georgia" w:cs="Georgia"/>
                <w:b/>
                <w:sz w:val="24"/>
              </w:rPr>
              <w:t>2601/0</w:t>
            </w:r>
            <w:r>
              <w:rPr>
                <w:rFonts w:ascii="Georgia" w:eastAsia="Georgia" w:hAnsi="Georgia" w:cs="Georgia"/>
                <w:b/>
                <w:sz w:val="24"/>
              </w:rPr>
              <w:t>3</w:t>
            </w:r>
          </w:p>
        </w:tc>
        <w:tc>
          <w:tcPr>
            <w:tcW w:w="9814" w:type="dxa"/>
            <w:tcBorders>
              <w:top w:val="nil"/>
              <w:left w:val="nil"/>
              <w:bottom w:val="nil"/>
              <w:right w:val="nil"/>
            </w:tcBorders>
          </w:tcPr>
          <w:p w14:paraId="7C0C0A62" w14:textId="77777777" w:rsidR="00E04E6A" w:rsidRDefault="00E04E6A" w:rsidP="00E04E6A">
            <w:pPr>
              <w:rPr>
                <w:rFonts w:ascii="Georgia" w:eastAsia="Georgia" w:hAnsi="Georgia" w:cs="Georgia"/>
                <w:b/>
                <w:bCs/>
                <w:sz w:val="24"/>
                <w:u w:val="single"/>
              </w:rPr>
            </w:pPr>
            <w:r>
              <w:rPr>
                <w:rFonts w:ascii="Georgia" w:eastAsia="Georgia" w:hAnsi="Georgia" w:cs="Georgia"/>
                <w:b/>
                <w:bCs/>
                <w:sz w:val="24"/>
                <w:u w:val="single"/>
              </w:rPr>
              <w:t>Presentation from Resilience group</w:t>
            </w:r>
          </w:p>
          <w:p w14:paraId="4F85B819" w14:textId="77777777" w:rsidR="00E04E6A" w:rsidRDefault="00E04E6A" w:rsidP="00E04E6A">
            <w:pPr>
              <w:rPr>
                <w:rFonts w:ascii="Georgia" w:eastAsia="Georgia" w:hAnsi="Georgia" w:cs="Georgia"/>
                <w:b/>
                <w:bCs/>
                <w:sz w:val="24"/>
                <w:u w:val="single"/>
              </w:rPr>
            </w:pPr>
          </w:p>
          <w:p w14:paraId="4E971AD9" w14:textId="71073A4B" w:rsidR="00E04E6A" w:rsidRPr="00E04E6A" w:rsidRDefault="00E04E6A" w:rsidP="00E04E6A">
            <w:pPr>
              <w:rPr>
                <w:rFonts w:ascii="Georgia" w:eastAsia="Georgia" w:hAnsi="Georgia" w:cs="Georgia"/>
                <w:sz w:val="24"/>
              </w:rPr>
            </w:pPr>
            <w:r>
              <w:rPr>
                <w:rFonts w:ascii="Georgia" w:eastAsia="Georgia" w:hAnsi="Georgia" w:cs="Georgia"/>
                <w:sz w:val="24"/>
              </w:rPr>
              <w:t>Mark to give a presentation for the flood resilience group.</w:t>
            </w:r>
          </w:p>
        </w:tc>
      </w:tr>
      <w:tr w:rsidR="002260FC" w14:paraId="093E3103" w14:textId="77777777">
        <w:trPr>
          <w:trHeight w:val="254"/>
        </w:trPr>
        <w:tc>
          <w:tcPr>
            <w:tcW w:w="1280" w:type="dxa"/>
            <w:tcBorders>
              <w:top w:val="nil"/>
              <w:left w:val="nil"/>
              <w:bottom w:val="nil"/>
              <w:right w:val="nil"/>
            </w:tcBorders>
          </w:tcPr>
          <w:p w14:paraId="37873600" w14:textId="514A3A5D" w:rsidR="002260FC" w:rsidRPr="002C418A" w:rsidRDefault="00901B6D">
            <w:pPr>
              <w:rPr>
                <w:rFonts w:ascii="Georgia" w:eastAsia="Georgia" w:hAnsi="Georgia" w:cs="Georgia"/>
                <w:b/>
                <w:sz w:val="24"/>
              </w:rPr>
            </w:pPr>
            <w:r>
              <w:rPr>
                <w:rFonts w:ascii="Georgia" w:eastAsia="Georgia" w:hAnsi="Georgia" w:cs="Georgia"/>
                <w:b/>
                <w:sz w:val="24"/>
              </w:rPr>
              <w:t>2</w:t>
            </w:r>
            <w:r w:rsidR="00401B49">
              <w:rPr>
                <w:rFonts w:ascii="Georgia" w:eastAsia="Georgia" w:hAnsi="Georgia" w:cs="Georgia"/>
                <w:b/>
                <w:sz w:val="24"/>
              </w:rPr>
              <w:t>601</w:t>
            </w:r>
            <w:r w:rsidR="00191812">
              <w:rPr>
                <w:rFonts w:ascii="Georgia" w:eastAsia="Georgia" w:hAnsi="Georgia" w:cs="Georgia"/>
                <w:b/>
                <w:sz w:val="24"/>
              </w:rPr>
              <w:t>/</w:t>
            </w:r>
            <w:r w:rsidR="00E04E6A">
              <w:rPr>
                <w:rFonts w:ascii="Georgia" w:eastAsia="Georgia" w:hAnsi="Georgia" w:cs="Georgia"/>
                <w:b/>
                <w:sz w:val="24"/>
              </w:rPr>
              <w:t>04</w:t>
            </w:r>
            <w:r w:rsidR="00191812">
              <w:rPr>
                <w:rFonts w:ascii="Georgia" w:eastAsia="Georgia" w:hAnsi="Georgia" w:cs="Georgia"/>
                <w:b/>
                <w:sz w:val="24"/>
              </w:rPr>
              <w:t xml:space="preserve"> </w:t>
            </w:r>
          </w:p>
        </w:tc>
        <w:tc>
          <w:tcPr>
            <w:tcW w:w="9814" w:type="dxa"/>
            <w:tcBorders>
              <w:top w:val="nil"/>
              <w:left w:val="nil"/>
              <w:bottom w:val="nil"/>
              <w:right w:val="nil"/>
            </w:tcBorders>
          </w:tcPr>
          <w:p w14:paraId="592F5E36" w14:textId="77777777" w:rsidR="002260FC" w:rsidRDefault="00000000">
            <w:r>
              <w:rPr>
                <w:rFonts w:ascii="Georgia" w:eastAsia="Georgia" w:hAnsi="Georgia" w:cs="Georgia"/>
                <w:b/>
                <w:sz w:val="24"/>
                <w:u w:val="single" w:color="000000"/>
              </w:rPr>
              <w:t>Declarations of Interest</w:t>
            </w:r>
            <w:r>
              <w:rPr>
                <w:rFonts w:ascii="Georgia" w:eastAsia="Georgia" w:hAnsi="Georgia" w:cs="Georgia"/>
                <w:b/>
                <w:sz w:val="24"/>
              </w:rPr>
              <w:t xml:space="preserve"> </w:t>
            </w:r>
          </w:p>
        </w:tc>
      </w:tr>
    </w:tbl>
    <w:p w14:paraId="31EAE914" w14:textId="77777777" w:rsidR="002260FC" w:rsidRDefault="00000000">
      <w:pPr>
        <w:numPr>
          <w:ilvl w:val="0"/>
          <w:numId w:val="1"/>
        </w:numPr>
        <w:spacing w:after="10" w:line="249" w:lineRule="auto"/>
        <w:ind w:hanging="286"/>
      </w:pPr>
      <w:r>
        <w:rPr>
          <w:rFonts w:ascii="Georgia" w:eastAsia="Georgia" w:hAnsi="Georgia" w:cs="Georgia"/>
          <w:sz w:val="24"/>
        </w:rPr>
        <w:t xml:space="preserve">To record declarations of interest by any member of the council in respect of the agenda items listed below. Members declaring interests should identify the agenda item and type of interest being declared. </w:t>
      </w:r>
    </w:p>
    <w:p w14:paraId="1BFC6575" w14:textId="77777777" w:rsidR="002260FC" w:rsidRDefault="00000000">
      <w:pPr>
        <w:numPr>
          <w:ilvl w:val="0"/>
          <w:numId w:val="1"/>
        </w:numPr>
        <w:spacing w:after="10" w:line="249" w:lineRule="auto"/>
        <w:ind w:hanging="286"/>
      </w:pPr>
      <w:r>
        <w:rPr>
          <w:rFonts w:ascii="Georgia" w:eastAsia="Georgia" w:hAnsi="Georgia" w:cs="Georgia"/>
          <w:sz w:val="24"/>
        </w:rPr>
        <w:t xml:space="preserve">To note dispensations given to any member of the council in respect of the agenda items listed below </w:t>
      </w:r>
    </w:p>
    <w:p w14:paraId="3CCCEE07" w14:textId="77777777" w:rsidR="002260FC" w:rsidRDefault="00000000">
      <w:pPr>
        <w:spacing w:after="0"/>
        <w:ind w:left="1280"/>
      </w:pPr>
      <w:r>
        <w:rPr>
          <w:rFonts w:ascii="Georgia" w:eastAsia="Georgia" w:hAnsi="Georgia" w:cs="Georgia"/>
          <w:sz w:val="24"/>
        </w:rPr>
        <w:t xml:space="preserve"> </w:t>
      </w:r>
    </w:p>
    <w:p w14:paraId="05F8938C" w14:textId="5739337B" w:rsidR="00844988" w:rsidRDefault="00901B6D" w:rsidP="00996978">
      <w:pPr>
        <w:tabs>
          <w:tab w:val="left" w:pos="1272"/>
        </w:tabs>
        <w:spacing w:after="0"/>
      </w:pPr>
      <w:r>
        <w:rPr>
          <w:rFonts w:ascii="Georgia" w:eastAsia="Georgia" w:hAnsi="Georgia" w:cs="Georgia"/>
          <w:b/>
          <w:sz w:val="24"/>
        </w:rPr>
        <w:t>2</w:t>
      </w:r>
      <w:r w:rsidR="00401B49">
        <w:rPr>
          <w:rFonts w:ascii="Georgia" w:eastAsia="Georgia" w:hAnsi="Georgia" w:cs="Georgia"/>
          <w:b/>
          <w:sz w:val="24"/>
        </w:rPr>
        <w:t>601</w:t>
      </w:r>
      <w:r w:rsidR="00844988">
        <w:rPr>
          <w:rFonts w:ascii="Georgia" w:eastAsia="Georgia" w:hAnsi="Georgia" w:cs="Georgia"/>
          <w:b/>
          <w:sz w:val="24"/>
        </w:rPr>
        <w:t>/0</w:t>
      </w:r>
      <w:r w:rsidR="00E04E6A">
        <w:rPr>
          <w:rFonts w:ascii="Georgia" w:eastAsia="Georgia" w:hAnsi="Georgia" w:cs="Georgia"/>
          <w:b/>
          <w:sz w:val="24"/>
        </w:rPr>
        <w:t>5</w:t>
      </w:r>
      <w:r w:rsidR="00844988">
        <w:rPr>
          <w:rFonts w:ascii="Georgia" w:eastAsia="Georgia" w:hAnsi="Georgia" w:cs="Georgia"/>
          <w:b/>
          <w:sz w:val="24"/>
        </w:rPr>
        <w:t xml:space="preserve"> </w:t>
      </w:r>
      <w:r w:rsidR="00844988">
        <w:tab/>
      </w:r>
      <w:r w:rsidR="00844988">
        <w:rPr>
          <w:rFonts w:ascii="Georgia" w:eastAsia="Georgia" w:hAnsi="Georgia" w:cs="Georgia"/>
          <w:b/>
          <w:sz w:val="24"/>
          <w:u w:val="single" w:color="000000"/>
        </w:rPr>
        <w:t>Minutes of Previous meeting</w:t>
      </w:r>
      <w:r w:rsidR="00844988">
        <w:rPr>
          <w:rFonts w:ascii="Georgia" w:eastAsia="Georgia" w:hAnsi="Georgia" w:cs="Georgia"/>
          <w:b/>
          <w:sz w:val="24"/>
        </w:rPr>
        <w:t xml:space="preserve"> </w:t>
      </w:r>
    </w:p>
    <w:p w14:paraId="2C41127D" w14:textId="4C117476" w:rsidR="00844988" w:rsidRPr="005B181D" w:rsidRDefault="00844988" w:rsidP="00C93613">
      <w:pPr>
        <w:spacing w:after="0"/>
        <w:ind w:left="1440" w:firstLine="7"/>
        <w:jc w:val="both"/>
        <w:rPr>
          <w:rFonts w:ascii="Georgia" w:eastAsia="Georgia" w:hAnsi="Georgia" w:cs="Georgia"/>
          <w:i/>
          <w:iCs/>
          <w:sz w:val="24"/>
        </w:rPr>
      </w:pPr>
      <w:r>
        <w:rPr>
          <w:rFonts w:ascii="Georgia" w:eastAsia="Georgia" w:hAnsi="Georgia" w:cs="Georgia"/>
          <w:sz w:val="24"/>
        </w:rPr>
        <w:t>To approve Minutes of the Parish Council meeting</w:t>
      </w:r>
      <w:r w:rsidR="00BE517F">
        <w:rPr>
          <w:rFonts w:ascii="Georgia" w:eastAsia="Georgia" w:hAnsi="Georgia" w:cs="Georgia"/>
          <w:sz w:val="24"/>
        </w:rPr>
        <w:t>s</w:t>
      </w:r>
      <w:r w:rsidR="00C93613">
        <w:rPr>
          <w:rFonts w:ascii="Georgia" w:eastAsia="Georgia" w:hAnsi="Georgia" w:cs="Georgia"/>
          <w:sz w:val="24"/>
        </w:rPr>
        <w:t xml:space="preserve"> held on </w:t>
      </w:r>
      <w:r w:rsidR="00C91B73">
        <w:rPr>
          <w:rFonts w:ascii="Georgia" w:eastAsia="Georgia" w:hAnsi="Georgia" w:cs="Georgia"/>
          <w:sz w:val="24"/>
        </w:rPr>
        <w:t>Wednesday 19</w:t>
      </w:r>
      <w:r w:rsidR="00C91B73" w:rsidRPr="00C91B73">
        <w:rPr>
          <w:rFonts w:ascii="Georgia" w:eastAsia="Georgia" w:hAnsi="Georgia" w:cs="Georgia"/>
          <w:sz w:val="24"/>
          <w:vertAlign w:val="superscript"/>
        </w:rPr>
        <w:t>th</w:t>
      </w:r>
      <w:r w:rsidR="00C91B73">
        <w:rPr>
          <w:rFonts w:ascii="Georgia" w:eastAsia="Georgia" w:hAnsi="Georgia" w:cs="Georgia"/>
          <w:sz w:val="24"/>
        </w:rPr>
        <w:t xml:space="preserve"> of </w:t>
      </w:r>
      <w:proofErr w:type="gramStart"/>
      <w:r w:rsidR="00C91B73">
        <w:rPr>
          <w:rFonts w:ascii="Georgia" w:eastAsia="Georgia" w:hAnsi="Georgia" w:cs="Georgia"/>
          <w:sz w:val="24"/>
        </w:rPr>
        <w:t>November</w:t>
      </w:r>
      <w:r w:rsidR="00B304AB">
        <w:rPr>
          <w:rFonts w:ascii="Georgia" w:eastAsia="Georgia" w:hAnsi="Georgia" w:cs="Georgia"/>
          <w:sz w:val="24"/>
        </w:rPr>
        <w:t>,</w:t>
      </w:r>
      <w:proofErr w:type="gramEnd"/>
      <w:r w:rsidR="00B304AB">
        <w:rPr>
          <w:rFonts w:ascii="Georgia" w:eastAsia="Georgia" w:hAnsi="Georgia" w:cs="Georgia"/>
          <w:sz w:val="24"/>
        </w:rPr>
        <w:t xml:space="preserve"> </w:t>
      </w:r>
      <w:r w:rsidR="00C93613">
        <w:rPr>
          <w:rFonts w:ascii="Georgia" w:eastAsia="Georgia" w:hAnsi="Georgia" w:cs="Georgia"/>
          <w:sz w:val="24"/>
        </w:rPr>
        <w:t>202</w:t>
      </w:r>
      <w:r w:rsidR="00175541">
        <w:rPr>
          <w:rFonts w:ascii="Georgia" w:eastAsia="Georgia" w:hAnsi="Georgia" w:cs="Georgia"/>
          <w:sz w:val="24"/>
        </w:rPr>
        <w:t>5</w:t>
      </w:r>
    </w:p>
    <w:p w14:paraId="576F1AD4" w14:textId="77777777" w:rsidR="00844988" w:rsidRDefault="00844988">
      <w:pPr>
        <w:tabs>
          <w:tab w:val="left" w:pos="1272"/>
        </w:tabs>
        <w:spacing w:after="0"/>
      </w:pPr>
    </w:p>
    <w:p w14:paraId="5C65138D" w14:textId="5FA6C35D" w:rsidR="00844988" w:rsidRDefault="00901B6D">
      <w:pPr>
        <w:tabs>
          <w:tab w:val="left" w:pos="1272"/>
        </w:tabs>
        <w:spacing w:after="0"/>
      </w:pPr>
      <w:r>
        <w:rPr>
          <w:rFonts w:ascii="Georgia" w:eastAsia="Georgia" w:hAnsi="Georgia" w:cs="Georgia"/>
          <w:b/>
          <w:sz w:val="24"/>
        </w:rPr>
        <w:t>2</w:t>
      </w:r>
      <w:r w:rsidR="00401B49">
        <w:rPr>
          <w:rFonts w:ascii="Georgia" w:eastAsia="Georgia" w:hAnsi="Georgia" w:cs="Georgia"/>
          <w:b/>
          <w:sz w:val="24"/>
        </w:rPr>
        <w:t>601</w:t>
      </w:r>
      <w:r w:rsidR="00844988">
        <w:rPr>
          <w:rFonts w:ascii="Georgia" w:eastAsia="Georgia" w:hAnsi="Georgia" w:cs="Georgia"/>
          <w:b/>
          <w:sz w:val="24"/>
        </w:rPr>
        <w:t>/0</w:t>
      </w:r>
      <w:r w:rsidR="00E04E6A">
        <w:rPr>
          <w:rFonts w:ascii="Georgia" w:eastAsia="Georgia" w:hAnsi="Georgia" w:cs="Georgia"/>
          <w:b/>
          <w:sz w:val="24"/>
        </w:rPr>
        <w:t>6</w:t>
      </w:r>
      <w:r w:rsidR="00844988">
        <w:rPr>
          <w:rFonts w:ascii="Georgia" w:eastAsia="Georgia" w:hAnsi="Georgia" w:cs="Georgia"/>
          <w:sz w:val="24"/>
        </w:rPr>
        <w:t xml:space="preserve"> </w:t>
      </w:r>
      <w:r w:rsidR="00844988">
        <w:tab/>
      </w:r>
      <w:r w:rsidR="00844988">
        <w:rPr>
          <w:rFonts w:ascii="Georgia" w:eastAsia="Georgia" w:hAnsi="Georgia" w:cs="Georgia"/>
          <w:b/>
          <w:sz w:val="24"/>
          <w:u w:val="single" w:color="000000"/>
        </w:rPr>
        <w:t>Ward Councillors’ Reports</w:t>
      </w:r>
      <w:r w:rsidR="00844988">
        <w:rPr>
          <w:rFonts w:ascii="Georgia" w:eastAsia="Georgia" w:hAnsi="Georgia" w:cs="Georgia"/>
          <w:b/>
          <w:sz w:val="24"/>
        </w:rPr>
        <w:t xml:space="preserve"> </w:t>
      </w:r>
    </w:p>
    <w:p w14:paraId="5AEC5BE3" w14:textId="5099B5AB" w:rsidR="00844988" w:rsidRDefault="00844988" w:rsidP="00844988">
      <w:pPr>
        <w:spacing w:after="0"/>
        <w:rPr>
          <w:rFonts w:ascii="Georgia" w:eastAsia="Georgia" w:hAnsi="Georgia" w:cs="Georgia"/>
          <w:sz w:val="24"/>
        </w:rPr>
      </w:pPr>
      <w:r>
        <w:rPr>
          <w:rFonts w:ascii="Georgia" w:eastAsia="Georgia" w:hAnsi="Georgia" w:cs="Georgia"/>
          <w:b/>
          <w:sz w:val="24"/>
        </w:rPr>
        <w:t xml:space="preserve"> </w:t>
      </w:r>
      <w:r>
        <w:tab/>
      </w:r>
      <w:r>
        <w:tab/>
      </w:r>
      <w:r>
        <w:rPr>
          <w:rFonts w:ascii="Georgia" w:eastAsia="Georgia" w:hAnsi="Georgia" w:cs="Georgia"/>
          <w:sz w:val="24"/>
        </w:rPr>
        <w:t xml:space="preserve">To received reports from Ward Councillors </w:t>
      </w:r>
    </w:p>
    <w:p w14:paraId="43AF8BEA" w14:textId="77777777" w:rsidR="00996978" w:rsidRDefault="00996978" w:rsidP="00844988">
      <w:pPr>
        <w:spacing w:after="0"/>
      </w:pPr>
    </w:p>
    <w:p w14:paraId="6DE3BD24" w14:textId="26C93BB1" w:rsidR="00401B49" w:rsidRDefault="00901B6D" w:rsidP="00401B49">
      <w:pPr>
        <w:spacing w:after="11"/>
        <w:ind w:left="7"/>
        <w:rPr>
          <w:rFonts w:ascii="Georgia" w:eastAsia="Georgia" w:hAnsi="Georgia" w:cs="Georgia"/>
          <w:b/>
          <w:sz w:val="24"/>
        </w:rPr>
      </w:pPr>
      <w:r>
        <w:rPr>
          <w:rFonts w:ascii="Georgia" w:eastAsia="Georgia" w:hAnsi="Georgia" w:cs="Georgia"/>
          <w:b/>
          <w:sz w:val="24"/>
        </w:rPr>
        <w:t>2</w:t>
      </w:r>
      <w:r w:rsidR="00401B49">
        <w:rPr>
          <w:rFonts w:ascii="Georgia" w:eastAsia="Georgia" w:hAnsi="Georgia" w:cs="Georgia"/>
          <w:b/>
          <w:sz w:val="24"/>
        </w:rPr>
        <w:t>601</w:t>
      </w:r>
      <w:r w:rsidR="00844988">
        <w:rPr>
          <w:rFonts w:ascii="Georgia" w:eastAsia="Georgia" w:hAnsi="Georgia" w:cs="Georgia"/>
          <w:b/>
          <w:sz w:val="24"/>
        </w:rPr>
        <w:t>/0</w:t>
      </w:r>
      <w:r w:rsidR="00E04E6A">
        <w:rPr>
          <w:rFonts w:ascii="Georgia" w:eastAsia="Georgia" w:hAnsi="Georgia" w:cs="Georgia"/>
          <w:b/>
          <w:sz w:val="24"/>
        </w:rPr>
        <w:t>7</w:t>
      </w:r>
      <w:r w:rsidR="00844988">
        <w:rPr>
          <w:rFonts w:ascii="Georgia" w:eastAsia="Georgia" w:hAnsi="Georgia" w:cs="Georgia"/>
          <w:b/>
          <w:sz w:val="24"/>
        </w:rPr>
        <w:t xml:space="preserve"> </w:t>
      </w:r>
      <w:r w:rsidR="00CC7A2B">
        <w:t xml:space="preserve">    </w:t>
      </w:r>
      <w:r w:rsidR="00844988">
        <w:rPr>
          <w:rFonts w:ascii="Georgia" w:eastAsia="Georgia" w:hAnsi="Georgia" w:cs="Georgia"/>
          <w:b/>
          <w:sz w:val="24"/>
          <w:u w:val="single" w:color="000000"/>
        </w:rPr>
        <w:t>Delegates Reports</w:t>
      </w:r>
    </w:p>
    <w:p w14:paraId="36A76960" w14:textId="053BB082" w:rsidR="00401B49" w:rsidRDefault="00401B49" w:rsidP="00401B49">
      <w:pPr>
        <w:spacing w:after="11"/>
        <w:ind w:left="7"/>
      </w:pPr>
      <w:r>
        <w:rPr>
          <w:rFonts w:ascii="Georgia" w:eastAsia="Georgia" w:hAnsi="Georgia" w:cs="Georgia"/>
          <w:b/>
          <w:sz w:val="24"/>
        </w:rPr>
        <w:tab/>
      </w:r>
      <w:r>
        <w:rPr>
          <w:rFonts w:ascii="Georgia" w:eastAsia="Georgia" w:hAnsi="Georgia" w:cs="Georgia"/>
          <w:b/>
          <w:sz w:val="24"/>
        </w:rPr>
        <w:tab/>
      </w:r>
      <w:bookmarkStart w:id="1" w:name="_Hlk219219692"/>
      <w:r>
        <w:rPr>
          <w:rFonts w:ascii="Georgia" w:eastAsia="Georgia" w:hAnsi="Georgia" w:cs="Georgia"/>
          <w:b/>
          <w:sz w:val="24"/>
        </w:rPr>
        <w:t xml:space="preserve">a)  </w:t>
      </w:r>
      <w:bookmarkEnd w:id="1"/>
      <w:r w:rsidR="00974751">
        <w:rPr>
          <w:rFonts w:ascii="Georgia" w:eastAsia="Georgia" w:hAnsi="Georgia" w:cs="Georgia"/>
          <w:sz w:val="24"/>
        </w:rPr>
        <w:t>Flood resilience advisory group</w:t>
      </w:r>
    </w:p>
    <w:p w14:paraId="0258DF8F" w14:textId="7F64EA7A" w:rsidR="00401B49" w:rsidRDefault="00401B49" w:rsidP="00401B49">
      <w:pPr>
        <w:spacing w:after="11"/>
        <w:ind w:left="7"/>
      </w:pPr>
      <w:r>
        <w:tab/>
      </w:r>
      <w:r>
        <w:tab/>
        <w:t xml:space="preserve">b)    </w:t>
      </w:r>
      <w:r w:rsidR="00974751">
        <w:rPr>
          <w:rFonts w:ascii="Georgia" w:eastAsia="Georgia" w:hAnsi="Georgia" w:cs="Georgia"/>
          <w:sz w:val="24"/>
        </w:rPr>
        <w:t>NATS</w:t>
      </w:r>
    </w:p>
    <w:p w14:paraId="2FB720E8" w14:textId="03C3723A" w:rsidR="00401B49" w:rsidRDefault="00401B49" w:rsidP="00401B49">
      <w:pPr>
        <w:spacing w:after="11"/>
        <w:ind w:left="7"/>
        <w:rPr>
          <w:rFonts w:ascii="Georgia" w:eastAsia="Georgia" w:hAnsi="Georgia" w:cs="Georgia"/>
          <w:sz w:val="24"/>
        </w:rPr>
      </w:pPr>
      <w:r>
        <w:tab/>
      </w:r>
      <w:r>
        <w:tab/>
      </w:r>
      <w:r>
        <w:rPr>
          <w:rFonts w:ascii="Georgia" w:eastAsia="Georgia" w:hAnsi="Georgia" w:cs="Georgia"/>
          <w:sz w:val="24"/>
        </w:rPr>
        <w:t xml:space="preserve">c)   </w:t>
      </w:r>
      <w:r w:rsidR="00974751">
        <w:rPr>
          <w:rFonts w:ascii="Georgia" w:eastAsia="Georgia" w:hAnsi="Georgia" w:cs="Georgia"/>
          <w:sz w:val="24"/>
        </w:rPr>
        <w:t>BCCRP</w:t>
      </w:r>
    </w:p>
    <w:p w14:paraId="6969A48B" w14:textId="58226FD5" w:rsidR="00974751" w:rsidRPr="00901B6D" w:rsidRDefault="00974751" w:rsidP="00401B49">
      <w:pPr>
        <w:spacing w:after="11"/>
        <w:ind w:left="7"/>
      </w:pPr>
      <w:r>
        <w:rPr>
          <w:rFonts w:ascii="Georgia" w:eastAsia="Georgia" w:hAnsi="Georgia" w:cs="Georgia"/>
          <w:sz w:val="24"/>
        </w:rPr>
        <w:tab/>
      </w:r>
      <w:r>
        <w:rPr>
          <w:rFonts w:ascii="Georgia" w:eastAsia="Georgia" w:hAnsi="Georgia" w:cs="Georgia"/>
          <w:sz w:val="24"/>
        </w:rPr>
        <w:tab/>
        <w:t>d)  ERNLLCA</w:t>
      </w:r>
    </w:p>
    <w:bookmarkEnd w:id="0"/>
    <w:p w14:paraId="6DA4101E" w14:textId="77777777" w:rsidR="00CB211A" w:rsidRDefault="00CB211A" w:rsidP="0085716D">
      <w:pPr>
        <w:spacing w:after="9"/>
        <w:rPr>
          <w:rFonts w:ascii="Georgia" w:eastAsia="Georgia" w:hAnsi="Georgia" w:cs="Georgia"/>
          <w:b/>
          <w:bCs/>
          <w:sz w:val="24"/>
        </w:rPr>
      </w:pPr>
    </w:p>
    <w:p w14:paraId="24236FCD" w14:textId="1D777C6E" w:rsidR="00844988" w:rsidRDefault="00901B6D" w:rsidP="0085716D">
      <w:pPr>
        <w:spacing w:after="9"/>
      </w:pPr>
      <w:r>
        <w:rPr>
          <w:rFonts w:ascii="Georgia" w:eastAsia="Georgia" w:hAnsi="Georgia" w:cs="Georgia"/>
          <w:b/>
          <w:bCs/>
          <w:sz w:val="24"/>
        </w:rPr>
        <w:t>2</w:t>
      </w:r>
      <w:r w:rsidR="00401B49">
        <w:rPr>
          <w:rFonts w:ascii="Georgia" w:eastAsia="Georgia" w:hAnsi="Georgia" w:cs="Georgia"/>
          <w:b/>
          <w:bCs/>
          <w:sz w:val="24"/>
        </w:rPr>
        <w:t>601</w:t>
      </w:r>
      <w:r w:rsidR="00844988" w:rsidRPr="00AD2CCA">
        <w:rPr>
          <w:rFonts w:ascii="Georgia" w:eastAsia="Georgia" w:hAnsi="Georgia" w:cs="Georgia"/>
          <w:b/>
          <w:bCs/>
          <w:sz w:val="24"/>
        </w:rPr>
        <w:t>/</w:t>
      </w:r>
      <w:r w:rsidR="00CC7A2B">
        <w:rPr>
          <w:rFonts w:ascii="Georgia" w:eastAsia="Georgia" w:hAnsi="Georgia" w:cs="Georgia"/>
          <w:b/>
          <w:bCs/>
          <w:sz w:val="24"/>
        </w:rPr>
        <w:t>0</w:t>
      </w:r>
      <w:r w:rsidR="00974751">
        <w:rPr>
          <w:rFonts w:ascii="Georgia" w:eastAsia="Georgia" w:hAnsi="Georgia" w:cs="Georgia"/>
          <w:b/>
          <w:bCs/>
          <w:sz w:val="24"/>
        </w:rPr>
        <w:t>8</w:t>
      </w:r>
      <w:r w:rsidR="00175541">
        <w:rPr>
          <w:rFonts w:ascii="Georgia" w:eastAsia="Georgia" w:hAnsi="Georgia" w:cs="Georgia"/>
          <w:b/>
          <w:bCs/>
          <w:sz w:val="24"/>
        </w:rPr>
        <w:tab/>
      </w:r>
      <w:r w:rsidR="00844988">
        <w:rPr>
          <w:rFonts w:ascii="Georgia" w:eastAsia="Georgia" w:hAnsi="Georgia" w:cs="Georgia"/>
          <w:b/>
          <w:sz w:val="24"/>
          <w:u w:val="single" w:color="000000"/>
        </w:rPr>
        <w:t>Highways</w:t>
      </w:r>
      <w:r w:rsidR="00844988">
        <w:rPr>
          <w:rFonts w:ascii="Georgia" w:eastAsia="Georgia" w:hAnsi="Georgia" w:cs="Georgia"/>
          <w:sz w:val="24"/>
        </w:rPr>
        <w:t xml:space="preserve"> </w:t>
      </w:r>
    </w:p>
    <w:p w14:paraId="46520BA6" w14:textId="6E402FDA" w:rsidR="00B126BD" w:rsidRDefault="003E7E94" w:rsidP="003E7E94">
      <w:pPr>
        <w:pStyle w:val="ListParagraph"/>
        <w:numPr>
          <w:ilvl w:val="0"/>
          <w:numId w:val="21"/>
        </w:numPr>
        <w:spacing w:after="11"/>
        <w:rPr>
          <w:rFonts w:ascii="Georgia" w:eastAsia="Georgia" w:hAnsi="Georgia" w:cs="Georgia"/>
        </w:rPr>
      </w:pPr>
      <w:r>
        <w:rPr>
          <w:rFonts w:ascii="Georgia" w:eastAsia="Georgia" w:hAnsi="Georgia" w:cs="Georgia"/>
        </w:rPr>
        <w:t>To</w:t>
      </w:r>
      <w:r w:rsidR="00844988" w:rsidRPr="003E7E94">
        <w:rPr>
          <w:rFonts w:ascii="Georgia" w:eastAsia="Georgia" w:hAnsi="Georgia" w:cs="Georgia"/>
        </w:rPr>
        <w:t xml:space="preserve"> receive an update on matters reported to Highways</w:t>
      </w:r>
      <w:r>
        <w:rPr>
          <w:rFonts w:ascii="Georgia" w:eastAsia="Georgia" w:hAnsi="Georgia" w:cs="Georgia"/>
        </w:rPr>
        <w:t>.</w:t>
      </w:r>
    </w:p>
    <w:p w14:paraId="0DF5A08E" w14:textId="77777777" w:rsidR="00EA409D" w:rsidRDefault="00EA409D" w:rsidP="00EA409D">
      <w:pPr>
        <w:pStyle w:val="ListParagraph"/>
        <w:spacing w:after="11"/>
        <w:ind w:left="1637"/>
        <w:rPr>
          <w:rFonts w:ascii="Georgia" w:eastAsia="Georgia" w:hAnsi="Georgia" w:cs="Georgia"/>
        </w:rPr>
      </w:pPr>
    </w:p>
    <w:p w14:paraId="623EDE20" w14:textId="089944FC" w:rsidR="00844988" w:rsidRPr="00F86D93" w:rsidRDefault="00901B6D" w:rsidP="00F86D93">
      <w:pPr>
        <w:spacing w:after="11"/>
        <w:rPr>
          <w:rFonts w:ascii="Georgia" w:eastAsia="Georgia" w:hAnsi="Georgia" w:cs="Georgia"/>
          <w:b/>
          <w:bCs/>
          <w:i/>
          <w:iCs/>
          <w:sz w:val="24"/>
        </w:rPr>
      </w:pPr>
      <w:r>
        <w:rPr>
          <w:rFonts w:ascii="Georgia" w:eastAsia="Georgia" w:hAnsi="Georgia" w:cs="Georgia"/>
          <w:b/>
          <w:bCs/>
          <w:sz w:val="24"/>
        </w:rPr>
        <w:t>2</w:t>
      </w:r>
      <w:r w:rsidR="00401B49">
        <w:rPr>
          <w:rFonts w:ascii="Georgia" w:eastAsia="Georgia" w:hAnsi="Georgia" w:cs="Georgia"/>
          <w:b/>
          <w:bCs/>
          <w:sz w:val="24"/>
        </w:rPr>
        <w:t>601</w:t>
      </w:r>
      <w:r w:rsidR="00E34E22" w:rsidRPr="00F86D93">
        <w:rPr>
          <w:rFonts w:ascii="Georgia" w:eastAsia="Georgia" w:hAnsi="Georgia" w:cs="Georgia"/>
          <w:b/>
          <w:bCs/>
          <w:sz w:val="24"/>
        </w:rPr>
        <w:t>/</w:t>
      </w:r>
      <w:r w:rsidR="00974751">
        <w:rPr>
          <w:rFonts w:ascii="Georgia" w:eastAsia="Georgia" w:hAnsi="Georgia" w:cs="Georgia"/>
          <w:b/>
          <w:bCs/>
          <w:sz w:val="24"/>
        </w:rPr>
        <w:t xml:space="preserve">09   </w:t>
      </w:r>
      <w:r w:rsidR="00844988" w:rsidRPr="00F86D93">
        <w:rPr>
          <w:rFonts w:ascii="Georgia" w:eastAsia="Georgia" w:hAnsi="Georgia" w:cs="Georgia"/>
          <w:b/>
          <w:bCs/>
          <w:sz w:val="24"/>
          <w:u w:val="single" w:color="000000"/>
        </w:rPr>
        <w:t>Recreation Ground</w:t>
      </w:r>
      <w:r w:rsidR="00844988" w:rsidRPr="00F86D93">
        <w:rPr>
          <w:rFonts w:ascii="Georgia" w:eastAsia="Georgia" w:hAnsi="Georgia" w:cs="Georgia"/>
          <w:b/>
          <w:bCs/>
          <w:sz w:val="24"/>
        </w:rPr>
        <w:t xml:space="preserve"> </w:t>
      </w:r>
    </w:p>
    <w:p w14:paraId="26A9ECC3" w14:textId="457BB7B1" w:rsidR="00EC4AD9" w:rsidRPr="00401B49" w:rsidRDefault="001D404C" w:rsidP="00401B49">
      <w:pPr>
        <w:pStyle w:val="ListParagraph"/>
        <w:numPr>
          <w:ilvl w:val="0"/>
          <w:numId w:val="10"/>
        </w:numPr>
        <w:rPr>
          <w:rFonts w:ascii="Georgia" w:eastAsia="Georgia" w:hAnsi="Georgia" w:cs="Georgia"/>
        </w:rPr>
      </w:pPr>
      <w:r>
        <w:rPr>
          <w:rFonts w:ascii="Georgia" w:eastAsia="Georgia" w:hAnsi="Georgia" w:cs="Georgia"/>
        </w:rPr>
        <w:t>To discuss</w:t>
      </w:r>
      <w:r w:rsidR="0097754C">
        <w:rPr>
          <w:rFonts w:ascii="Georgia" w:eastAsia="Georgia" w:hAnsi="Georgia" w:cs="Georgia"/>
        </w:rPr>
        <w:t xml:space="preserve"> </w:t>
      </w:r>
      <w:r w:rsidR="00401B49">
        <w:rPr>
          <w:rFonts w:ascii="Georgia" w:eastAsia="Georgia" w:hAnsi="Georgia" w:cs="Georgia"/>
        </w:rPr>
        <w:t>fencing to the play area</w:t>
      </w:r>
    </w:p>
    <w:p w14:paraId="19D8DF3D" w14:textId="53FC81B4" w:rsidR="00B45507" w:rsidRDefault="00B45507" w:rsidP="00105CA4">
      <w:pPr>
        <w:pStyle w:val="ListParagraph"/>
        <w:numPr>
          <w:ilvl w:val="0"/>
          <w:numId w:val="10"/>
        </w:numPr>
        <w:rPr>
          <w:rFonts w:ascii="Georgia" w:eastAsia="Georgia" w:hAnsi="Georgia" w:cs="Georgia"/>
        </w:rPr>
      </w:pPr>
      <w:r>
        <w:rPr>
          <w:rFonts w:ascii="Georgia" w:eastAsia="Georgia" w:hAnsi="Georgia" w:cs="Georgia"/>
        </w:rPr>
        <w:t>To discuss request for bike jumps in the village</w:t>
      </w:r>
    </w:p>
    <w:p w14:paraId="6C9669B2" w14:textId="77777777" w:rsidR="0097754C" w:rsidRPr="0097754C" w:rsidRDefault="0097754C" w:rsidP="0097754C">
      <w:pPr>
        <w:pStyle w:val="ListParagraph"/>
        <w:ind w:left="1800"/>
        <w:rPr>
          <w:rFonts w:ascii="Georgia" w:eastAsia="Georgia" w:hAnsi="Georgia" w:cs="Georgia"/>
        </w:rPr>
      </w:pPr>
    </w:p>
    <w:p w14:paraId="21C25B30" w14:textId="1E384F9D" w:rsidR="0097754C" w:rsidRPr="0097754C" w:rsidRDefault="00901B6D" w:rsidP="00F86D93">
      <w:pPr>
        <w:spacing w:after="0"/>
        <w:rPr>
          <w:rFonts w:ascii="Georgia" w:eastAsia="Georgia" w:hAnsi="Georgia" w:cs="Georgia"/>
          <w:b/>
          <w:bCs/>
          <w:sz w:val="24"/>
          <w:szCs w:val="24"/>
          <w:u w:val="single"/>
        </w:rPr>
      </w:pPr>
      <w:r>
        <w:rPr>
          <w:rFonts w:ascii="Georgia" w:eastAsia="Georgia" w:hAnsi="Georgia" w:cs="Georgia"/>
          <w:b/>
          <w:bCs/>
          <w:sz w:val="24"/>
          <w:szCs w:val="24"/>
        </w:rPr>
        <w:t>2</w:t>
      </w:r>
      <w:r w:rsidR="00401B49">
        <w:rPr>
          <w:rFonts w:ascii="Georgia" w:eastAsia="Georgia" w:hAnsi="Georgia" w:cs="Georgia"/>
          <w:b/>
          <w:bCs/>
          <w:sz w:val="24"/>
          <w:szCs w:val="24"/>
        </w:rPr>
        <w:t>601</w:t>
      </w:r>
      <w:r w:rsidR="00F86D93" w:rsidRPr="00F86D93">
        <w:rPr>
          <w:rFonts w:ascii="Georgia" w:eastAsia="Georgia" w:hAnsi="Georgia" w:cs="Georgia"/>
          <w:b/>
          <w:bCs/>
          <w:sz w:val="24"/>
          <w:szCs w:val="24"/>
        </w:rPr>
        <w:t>/1</w:t>
      </w:r>
      <w:r w:rsidR="00974751">
        <w:rPr>
          <w:rFonts w:ascii="Georgia" w:eastAsia="Georgia" w:hAnsi="Georgia" w:cs="Georgia"/>
          <w:b/>
          <w:bCs/>
          <w:sz w:val="24"/>
          <w:szCs w:val="24"/>
        </w:rPr>
        <w:t>0</w:t>
      </w:r>
      <w:r w:rsidR="00F86D93">
        <w:rPr>
          <w:rFonts w:ascii="Georgia" w:eastAsia="Georgia" w:hAnsi="Georgia" w:cs="Georgia"/>
          <w:b/>
          <w:bCs/>
          <w:sz w:val="24"/>
          <w:szCs w:val="24"/>
        </w:rPr>
        <w:tab/>
      </w:r>
      <w:r w:rsidR="0097754C">
        <w:rPr>
          <w:rFonts w:ascii="Georgia" w:eastAsia="Georgia" w:hAnsi="Georgia" w:cs="Georgia"/>
          <w:b/>
          <w:bCs/>
          <w:sz w:val="24"/>
          <w:szCs w:val="24"/>
          <w:u w:val="single"/>
        </w:rPr>
        <w:t>Events</w:t>
      </w:r>
    </w:p>
    <w:p w14:paraId="7683865F" w14:textId="10F3B0B2" w:rsidR="001B51F3" w:rsidRDefault="00901B6D" w:rsidP="00C1246F">
      <w:pPr>
        <w:pStyle w:val="ListParagraph"/>
        <w:numPr>
          <w:ilvl w:val="0"/>
          <w:numId w:val="24"/>
        </w:numPr>
        <w:rPr>
          <w:rFonts w:ascii="Georgia" w:eastAsia="Georgia" w:hAnsi="Georgia" w:cs="Georgia"/>
        </w:rPr>
      </w:pPr>
      <w:r>
        <w:rPr>
          <w:rFonts w:ascii="Georgia" w:eastAsia="Georgia" w:hAnsi="Georgia" w:cs="Georgia"/>
        </w:rPr>
        <w:t>To receive reports on recent events</w:t>
      </w:r>
    </w:p>
    <w:p w14:paraId="30C561AC" w14:textId="1915EA59" w:rsidR="00790DC0" w:rsidRPr="008F7DC8" w:rsidRDefault="00901B6D" w:rsidP="008F7DC8">
      <w:pPr>
        <w:pStyle w:val="ListParagraph"/>
        <w:numPr>
          <w:ilvl w:val="0"/>
          <w:numId w:val="24"/>
        </w:numPr>
        <w:rPr>
          <w:rFonts w:ascii="Georgia" w:eastAsia="Georgia" w:hAnsi="Georgia" w:cs="Georgia"/>
        </w:rPr>
      </w:pPr>
      <w:r>
        <w:rPr>
          <w:rFonts w:ascii="Georgia" w:eastAsia="Georgia" w:hAnsi="Georgia" w:cs="Georgia"/>
        </w:rPr>
        <w:t>To update future event</w:t>
      </w:r>
      <w:r w:rsidR="008F7DC8">
        <w:rPr>
          <w:rFonts w:ascii="Georgia" w:eastAsia="Georgia" w:hAnsi="Georgia" w:cs="Georgia"/>
        </w:rPr>
        <w:t>s</w:t>
      </w:r>
    </w:p>
    <w:p w14:paraId="7B99EBF7" w14:textId="77777777" w:rsidR="00901B6D" w:rsidRPr="00C1246F" w:rsidRDefault="00901B6D" w:rsidP="00901B6D">
      <w:pPr>
        <w:pStyle w:val="ListParagraph"/>
        <w:ind w:left="2160"/>
        <w:rPr>
          <w:rFonts w:ascii="Georgia" w:eastAsia="Georgia" w:hAnsi="Georgia" w:cs="Georgia"/>
        </w:rPr>
      </w:pPr>
    </w:p>
    <w:p w14:paraId="01A73447" w14:textId="154C0DD1" w:rsidR="00086318" w:rsidRPr="00901B6D" w:rsidRDefault="00901B6D" w:rsidP="00173429">
      <w:pPr>
        <w:tabs>
          <w:tab w:val="left" w:pos="426"/>
        </w:tabs>
        <w:spacing w:after="0"/>
        <w:ind w:right="-142"/>
        <w:rPr>
          <w:rFonts w:ascii="Georgia" w:eastAsia="Georgia" w:hAnsi="Georgia" w:cs="Georgia"/>
          <w:b/>
          <w:sz w:val="24"/>
          <w:u w:val="single" w:color="000000"/>
        </w:rPr>
      </w:pPr>
      <w:r>
        <w:rPr>
          <w:rFonts w:ascii="Georgia" w:eastAsia="Georgia" w:hAnsi="Georgia" w:cs="Georgia"/>
          <w:b/>
          <w:sz w:val="24"/>
          <w:u w:color="000000"/>
        </w:rPr>
        <w:t>2</w:t>
      </w:r>
      <w:r w:rsidR="003D7786">
        <w:rPr>
          <w:rFonts w:ascii="Georgia" w:eastAsia="Georgia" w:hAnsi="Georgia" w:cs="Georgia"/>
          <w:b/>
          <w:sz w:val="24"/>
          <w:u w:color="000000"/>
        </w:rPr>
        <w:t>601</w:t>
      </w:r>
      <w:r w:rsidR="00AD2CCA" w:rsidRPr="00AD2CCA">
        <w:rPr>
          <w:rFonts w:ascii="Georgia" w:eastAsia="Georgia" w:hAnsi="Georgia" w:cs="Georgia"/>
          <w:b/>
          <w:sz w:val="24"/>
          <w:u w:color="000000"/>
        </w:rPr>
        <w:t>/1</w:t>
      </w:r>
      <w:r w:rsidR="00974751">
        <w:rPr>
          <w:rFonts w:ascii="Georgia" w:eastAsia="Georgia" w:hAnsi="Georgia" w:cs="Georgia"/>
          <w:b/>
          <w:sz w:val="24"/>
          <w:u w:color="000000"/>
        </w:rPr>
        <w:t>1</w:t>
      </w:r>
      <w:r w:rsidR="00AD2CCA">
        <w:rPr>
          <w:rFonts w:ascii="Georgia" w:eastAsia="Georgia" w:hAnsi="Georgia" w:cs="Georgia"/>
          <w:b/>
          <w:sz w:val="24"/>
          <w:u w:color="000000"/>
        </w:rPr>
        <w:tab/>
      </w:r>
      <w:r w:rsidR="00AD2CCA">
        <w:rPr>
          <w:rFonts w:ascii="Georgia" w:eastAsia="Georgia" w:hAnsi="Georgia" w:cs="Georgia"/>
          <w:b/>
          <w:sz w:val="24"/>
          <w:u w:val="single" w:color="000000"/>
        </w:rPr>
        <w:t>Projects</w:t>
      </w:r>
      <w:r w:rsidR="00086318">
        <w:rPr>
          <w:rFonts w:ascii="Georgia" w:eastAsia="Georgia" w:hAnsi="Georgia" w:cs="Georgia"/>
          <w:bCs/>
          <w:sz w:val="24"/>
          <w:u w:color="000000"/>
        </w:rPr>
        <w:t xml:space="preserve"> </w:t>
      </w:r>
    </w:p>
    <w:p w14:paraId="51166B0F" w14:textId="2C2B1249" w:rsidR="001201DE" w:rsidRDefault="00B126BD" w:rsidP="00173429">
      <w:pPr>
        <w:tabs>
          <w:tab w:val="left" w:pos="426"/>
        </w:tabs>
        <w:spacing w:after="0"/>
        <w:ind w:right="-142"/>
        <w:rPr>
          <w:rFonts w:ascii="Georgia" w:eastAsia="Georgia" w:hAnsi="Georgia" w:cs="Georgia"/>
          <w:bCs/>
          <w:sz w:val="24"/>
          <w:u w:color="000000"/>
        </w:rPr>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r>
      <w:r w:rsidR="00B45507">
        <w:rPr>
          <w:rFonts w:ascii="Georgia" w:eastAsia="Georgia" w:hAnsi="Georgia" w:cs="Georgia"/>
          <w:bCs/>
          <w:sz w:val="24"/>
          <w:u w:color="000000"/>
        </w:rPr>
        <w:t>a</w:t>
      </w:r>
      <w:r>
        <w:rPr>
          <w:rFonts w:ascii="Georgia" w:eastAsia="Georgia" w:hAnsi="Georgia" w:cs="Georgia"/>
          <w:bCs/>
          <w:sz w:val="24"/>
          <w:u w:color="000000"/>
        </w:rPr>
        <w:t xml:space="preserve">) </w:t>
      </w:r>
      <w:r w:rsidR="00175541">
        <w:rPr>
          <w:rFonts w:ascii="Georgia" w:eastAsia="Georgia" w:hAnsi="Georgia" w:cs="Georgia"/>
          <w:bCs/>
          <w:sz w:val="24"/>
          <w:u w:color="000000"/>
        </w:rPr>
        <w:t>Update on lease of land for clothing bank</w:t>
      </w:r>
      <w:r w:rsidR="008F7DC8">
        <w:rPr>
          <w:rFonts w:ascii="Georgia" w:eastAsia="Georgia" w:hAnsi="Georgia" w:cs="Georgia"/>
          <w:bCs/>
          <w:sz w:val="24"/>
          <w:u w:color="000000"/>
        </w:rPr>
        <w:t xml:space="preserve"> – chased and hopefully getting back before the meeting</w:t>
      </w:r>
    </w:p>
    <w:p w14:paraId="0D3F61FD" w14:textId="6F4DDB49" w:rsidR="000B1D2B" w:rsidRDefault="007C6E88" w:rsidP="00173429">
      <w:pPr>
        <w:tabs>
          <w:tab w:val="left" w:pos="426"/>
        </w:tabs>
        <w:spacing w:after="0"/>
        <w:ind w:right="-142"/>
        <w:rPr>
          <w:rFonts w:ascii="Georgia" w:eastAsia="Georgia" w:hAnsi="Georgia" w:cs="Georgia"/>
          <w:bCs/>
          <w:sz w:val="24"/>
          <w:u w:color="000000"/>
        </w:rPr>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r>
      <w:r w:rsidR="00B45507">
        <w:rPr>
          <w:rFonts w:ascii="Georgia" w:eastAsia="Georgia" w:hAnsi="Georgia" w:cs="Georgia"/>
          <w:bCs/>
          <w:sz w:val="24"/>
          <w:u w:color="000000"/>
        </w:rPr>
        <w:t>b</w:t>
      </w:r>
      <w:r>
        <w:rPr>
          <w:rFonts w:ascii="Georgia" w:eastAsia="Georgia" w:hAnsi="Georgia" w:cs="Georgia"/>
          <w:bCs/>
          <w:sz w:val="24"/>
          <w:u w:color="000000"/>
        </w:rPr>
        <w:t>)  Parish Council Facebook</w:t>
      </w:r>
      <w:r w:rsidR="00BE517F">
        <w:rPr>
          <w:rFonts w:ascii="Georgia" w:eastAsia="Georgia" w:hAnsi="Georgia" w:cs="Georgia"/>
          <w:bCs/>
          <w:sz w:val="24"/>
          <w:u w:color="000000"/>
        </w:rPr>
        <w:t xml:space="preserve"> newsletter</w:t>
      </w:r>
    </w:p>
    <w:p w14:paraId="34F85021" w14:textId="43B81479" w:rsidR="006764A6" w:rsidRPr="00173429" w:rsidRDefault="006764A6" w:rsidP="00173429">
      <w:pPr>
        <w:tabs>
          <w:tab w:val="left" w:pos="426"/>
        </w:tabs>
        <w:spacing w:after="0"/>
        <w:ind w:right="-142"/>
        <w:rPr>
          <w:rFonts w:ascii="Georgia" w:eastAsia="Georgia" w:hAnsi="Georgia" w:cs="Georgia"/>
          <w:bCs/>
          <w:sz w:val="24"/>
          <w:u w:color="000000"/>
        </w:rPr>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r>
      <w:r w:rsidR="00B45507">
        <w:rPr>
          <w:rFonts w:ascii="Georgia" w:eastAsia="Georgia" w:hAnsi="Georgia" w:cs="Georgia"/>
          <w:bCs/>
          <w:sz w:val="24"/>
          <w:u w:color="000000"/>
        </w:rPr>
        <w:t>c</w:t>
      </w:r>
      <w:r>
        <w:rPr>
          <w:rFonts w:ascii="Georgia" w:eastAsia="Georgia" w:hAnsi="Georgia" w:cs="Georgia"/>
          <w:bCs/>
          <w:sz w:val="24"/>
          <w:u w:color="000000"/>
        </w:rPr>
        <w:t>) Chair-based exercise classes</w:t>
      </w:r>
    </w:p>
    <w:p w14:paraId="582D531F" w14:textId="77777777" w:rsidR="00844988" w:rsidRDefault="00844988" w:rsidP="00664DDD">
      <w:pPr>
        <w:tabs>
          <w:tab w:val="left" w:pos="1276"/>
        </w:tabs>
        <w:spacing w:after="0"/>
      </w:pPr>
    </w:p>
    <w:p w14:paraId="0C753B21" w14:textId="529DE08C" w:rsidR="00AD2CCA" w:rsidRDefault="00901B6D" w:rsidP="00AD2CCA">
      <w:pPr>
        <w:spacing w:after="0"/>
        <w:rPr>
          <w:rFonts w:ascii="Georgia" w:eastAsia="Georgia" w:hAnsi="Georgia" w:cs="Georgia"/>
          <w:b/>
          <w:sz w:val="24"/>
        </w:rPr>
      </w:pPr>
      <w:r>
        <w:rPr>
          <w:rFonts w:ascii="Georgia" w:eastAsia="Georgia" w:hAnsi="Georgia" w:cs="Georgia"/>
          <w:b/>
          <w:sz w:val="24"/>
        </w:rPr>
        <w:t>2</w:t>
      </w:r>
      <w:r w:rsidR="00974751">
        <w:rPr>
          <w:rFonts w:ascii="Georgia" w:eastAsia="Georgia" w:hAnsi="Georgia" w:cs="Georgia"/>
          <w:b/>
          <w:sz w:val="24"/>
        </w:rPr>
        <w:t>601</w:t>
      </w:r>
      <w:r w:rsidR="00844988">
        <w:rPr>
          <w:rFonts w:ascii="Georgia" w:eastAsia="Georgia" w:hAnsi="Georgia" w:cs="Georgia"/>
          <w:b/>
          <w:sz w:val="24"/>
        </w:rPr>
        <w:t>/1</w:t>
      </w:r>
      <w:r w:rsidR="00974751">
        <w:rPr>
          <w:rFonts w:ascii="Georgia" w:eastAsia="Georgia" w:hAnsi="Georgia" w:cs="Georgia"/>
          <w:b/>
          <w:sz w:val="24"/>
        </w:rPr>
        <w:t>2</w:t>
      </w:r>
      <w:r w:rsidR="00844988">
        <w:tab/>
      </w:r>
      <w:r w:rsidR="00844988">
        <w:rPr>
          <w:rFonts w:ascii="Georgia" w:eastAsia="Georgia" w:hAnsi="Georgia" w:cs="Georgia"/>
          <w:b/>
          <w:sz w:val="24"/>
          <w:u w:val="single" w:color="000000"/>
        </w:rPr>
        <w:t>Planning</w:t>
      </w:r>
      <w:r w:rsidR="00844988">
        <w:rPr>
          <w:rFonts w:ascii="Georgia" w:eastAsia="Georgia" w:hAnsi="Georgia" w:cs="Georgia"/>
          <w:b/>
          <w:sz w:val="24"/>
        </w:rPr>
        <w:t xml:space="preserve"> </w:t>
      </w:r>
      <w:r w:rsidR="005B181D">
        <w:rPr>
          <w:rFonts w:ascii="Georgia" w:eastAsia="Georgia" w:hAnsi="Georgia" w:cs="Georgia"/>
          <w:b/>
          <w:sz w:val="24"/>
        </w:rPr>
        <w:t xml:space="preserve">       </w:t>
      </w:r>
    </w:p>
    <w:p w14:paraId="55A11811" w14:textId="5B7E562D" w:rsidR="0054665B" w:rsidRPr="0054665B" w:rsidRDefault="0054665B" w:rsidP="00BD56E4">
      <w:pPr>
        <w:tabs>
          <w:tab w:val="left" w:pos="720"/>
          <w:tab w:val="left" w:pos="1440"/>
          <w:tab w:val="left" w:pos="2160"/>
          <w:tab w:val="left" w:pos="2880"/>
          <w:tab w:val="left" w:pos="3600"/>
          <w:tab w:val="left" w:pos="4320"/>
          <w:tab w:val="left" w:pos="5040"/>
          <w:tab w:val="left" w:pos="5760"/>
          <w:tab w:val="left" w:pos="6480"/>
          <w:tab w:val="left" w:pos="6930"/>
        </w:tabs>
        <w:spacing w:after="0"/>
        <w:rPr>
          <w:rFonts w:ascii="Georgia" w:eastAsia="Georgia" w:hAnsi="Georgia" w:cs="Georgia"/>
          <w:bCs/>
        </w:rPr>
      </w:pPr>
      <w:r>
        <w:rPr>
          <w:rFonts w:ascii="Georgia" w:eastAsia="Georgia" w:hAnsi="Georgia" w:cs="Georgia"/>
          <w:b/>
        </w:rPr>
        <w:tab/>
      </w:r>
      <w:r>
        <w:rPr>
          <w:rFonts w:ascii="Georgia" w:eastAsia="Georgia" w:hAnsi="Georgia" w:cs="Georgia"/>
          <w:b/>
        </w:rPr>
        <w:tab/>
      </w:r>
      <w:r>
        <w:rPr>
          <w:rFonts w:ascii="Georgia" w:eastAsia="Georgia" w:hAnsi="Georgia" w:cs="Georgia"/>
          <w:bCs/>
        </w:rPr>
        <w:t>Magna Charta has been approved on appeal by the planning inspectorate.</w:t>
      </w:r>
    </w:p>
    <w:p w14:paraId="02D99312" w14:textId="12CA58AE" w:rsidR="00BD56E4" w:rsidRDefault="00901B6D" w:rsidP="00BD56E4">
      <w:pPr>
        <w:tabs>
          <w:tab w:val="left" w:pos="720"/>
          <w:tab w:val="left" w:pos="1440"/>
          <w:tab w:val="left" w:pos="2160"/>
          <w:tab w:val="left" w:pos="2880"/>
          <w:tab w:val="left" w:pos="3600"/>
          <w:tab w:val="left" w:pos="4320"/>
          <w:tab w:val="left" w:pos="5040"/>
          <w:tab w:val="left" w:pos="5760"/>
          <w:tab w:val="left" w:pos="6480"/>
          <w:tab w:val="left" w:pos="6930"/>
        </w:tabs>
        <w:spacing w:after="0"/>
        <w:rPr>
          <w:rFonts w:ascii="Georgia" w:eastAsia="Georgia" w:hAnsi="Georgia" w:cs="Georgia"/>
          <w:b/>
        </w:rPr>
      </w:pPr>
      <w:r>
        <w:rPr>
          <w:rFonts w:ascii="Georgia" w:eastAsia="Georgia" w:hAnsi="Georgia" w:cs="Georgia"/>
          <w:b/>
        </w:rPr>
        <w:t>2</w:t>
      </w:r>
      <w:r w:rsidR="00974751">
        <w:rPr>
          <w:rFonts w:ascii="Georgia" w:eastAsia="Georgia" w:hAnsi="Georgia" w:cs="Georgia"/>
          <w:b/>
        </w:rPr>
        <w:t>601</w:t>
      </w:r>
      <w:r w:rsidR="00BD56E4" w:rsidRPr="00BD56E4">
        <w:rPr>
          <w:rFonts w:ascii="Georgia" w:eastAsia="Georgia" w:hAnsi="Georgia" w:cs="Georgia"/>
          <w:b/>
        </w:rPr>
        <w:t>/1</w:t>
      </w:r>
      <w:r w:rsidR="00974751">
        <w:rPr>
          <w:rFonts w:ascii="Georgia" w:eastAsia="Georgia" w:hAnsi="Georgia" w:cs="Georgia"/>
          <w:b/>
        </w:rPr>
        <w:t>3</w:t>
      </w:r>
      <w:r w:rsidR="00BD56E4">
        <w:rPr>
          <w:rFonts w:ascii="Georgia" w:eastAsia="Georgia" w:hAnsi="Georgia" w:cs="Georgia"/>
          <w:b/>
        </w:rPr>
        <w:tab/>
      </w:r>
      <w:r w:rsidR="00BD56E4">
        <w:rPr>
          <w:rFonts w:ascii="Georgia" w:eastAsia="Georgia" w:hAnsi="Georgia" w:cs="Georgia"/>
          <w:b/>
          <w:u w:val="single"/>
        </w:rPr>
        <w:t>Community Centre</w:t>
      </w:r>
    </w:p>
    <w:p w14:paraId="00FDE143" w14:textId="772AAF59" w:rsidR="00B26818" w:rsidRPr="00B26818" w:rsidRDefault="00BD56E4" w:rsidP="00B26818">
      <w:pPr>
        <w:pStyle w:val="ListParagraph"/>
        <w:numPr>
          <w:ilvl w:val="0"/>
          <w:numId w:val="22"/>
        </w:numPr>
        <w:tabs>
          <w:tab w:val="center" w:pos="5383"/>
        </w:tabs>
        <w:rPr>
          <w:rFonts w:ascii="Georgia" w:eastAsia="Georgia" w:hAnsi="Georgia" w:cs="Georgia"/>
        </w:rPr>
      </w:pPr>
      <w:r w:rsidRPr="00B26818">
        <w:rPr>
          <w:rFonts w:ascii="Georgia" w:eastAsia="Georgia" w:hAnsi="Georgia" w:cs="Georgia"/>
        </w:rPr>
        <w:t xml:space="preserve">To discuss fire door </w:t>
      </w:r>
      <w:r w:rsidR="00214933">
        <w:rPr>
          <w:rFonts w:ascii="Georgia" w:eastAsia="Georgia" w:hAnsi="Georgia" w:cs="Georgia"/>
        </w:rPr>
        <w:t>work</w:t>
      </w:r>
      <w:r w:rsidRPr="00B26818">
        <w:rPr>
          <w:rFonts w:ascii="Georgia" w:eastAsia="Georgia" w:hAnsi="Georgia" w:cs="Georgia"/>
        </w:rPr>
        <w:t>.</w:t>
      </w:r>
    </w:p>
    <w:p w14:paraId="13A7DCC6" w14:textId="77777777" w:rsidR="00FD52D6" w:rsidRPr="00FD52D6" w:rsidRDefault="00B26818" w:rsidP="00B26818">
      <w:pPr>
        <w:pStyle w:val="ListParagraph"/>
        <w:numPr>
          <w:ilvl w:val="0"/>
          <w:numId w:val="22"/>
        </w:numPr>
        <w:tabs>
          <w:tab w:val="center" w:pos="5383"/>
        </w:tabs>
        <w:rPr>
          <w:rFonts w:ascii="Georgia" w:eastAsia="Georgia" w:hAnsi="Georgia" w:cs="Georgia"/>
        </w:rPr>
      </w:pPr>
      <w:r>
        <w:rPr>
          <w:rFonts w:ascii="Georgia" w:eastAsia="Georgia" w:hAnsi="Georgia" w:cs="Georgia"/>
          <w:bCs/>
        </w:rPr>
        <w:t>Defibrillator training</w:t>
      </w:r>
    </w:p>
    <w:p w14:paraId="04C92BE5" w14:textId="0AC1B9BF" w:rsidR="00BD56E4" w:rsidRPr="00CB211A" w:rsidRDefault="00C1246F" w:rsidP="00B26818">
      <w:pPr>
        <w:pStyle w:val="ListParagraph"/>
        <w:numPr>
          <w:ilvl w:val="0"/>
          <w:numId w:val="22"/>
        </w:numPr>
        <w:tabs>
          <w:tab w:val="center" w:pos="5383"/>
        </w:tabs>
        <w:rPr>
          <w:rFonts w:ascii="Georgia" w:eastAsia="Georgia" w:hAnsi="Georgia" w:cs="Georgia"/>
        </w:rPr>
      </w:pPr>
      <w:r>
        <w:rPr>
          <w:rFonts w:ascii="Georgia" w:eastAsia="Georgia" w:hAnsi="Georgia" w:cs="Georgia"/>
          <w:bCs/>
        </w:rPr>
        <w:t>Update on c</w:t>
      </w:r>
      <w:r w:rsidR="00FD52D6">
        <w:rPr>
          <w:rFonts w:ascii="Georgia" w:eastAsia="Georgia" w:hAnsi="Georgia" w:cs="Georgia"/>
          <w:bCs/>
        </w:rPr>
        <w:t>hange of sanitary bin contractor</w:t>
      </w:r>
      <w:r w:rsidR="008F7DC8">
        <w:rPr>
          <w:rFonts w:ascii="Georgia" w:eastAsia="Georgia" w:hAnsi="Georgia" w:cs="Georgia"/>
          <w:bCs/>
        </w:rPr>
        <w:t xml:space="preserve"> – got the sign contract from last May with the new company are we happy to swap over</w:t>
      </w:r>
      <w:r w:rsidR="00BD56E4" w:rsidRPr="00B26818">
        <w:rPr>
          <w:rFonts w:ascii="Georgia" w:eastAsia="Georgia" w:hAnsi="Georgia" w:cs="Georgia"/>
          <w:b/>
        </w:rPr>
        <w:tab/>
      </w:r>
    </w:p>
    <w:p w14:paraId="33642CF3" w14:textId="6D474C9E" w:rsidR="00CB211A" w:rsidRPr="00CB211A" w:rsidRDefault="00CB211A" w:rsidP="00CB211A">
      <w:pPr>
        <w:pStyle w:val="ListParagraph"/>
        <w:numPr>
          <w:ilvl w:val="0"/>
          <w:numId w:val="22"/>
        </w:numPr>
        <w:tabs>
          <w:tab w:val="left" w:pos="1272"/>
        </w:tabs>
        <w:rPr>
          <w:rFonts w:ascii="Georgia" w:hAnsi="Georgia"/>
        </w:rPr>
      </w:pPr>
      <w:r w:rsidRPr="00CB211A">
        <w:rPr>
          <w:rFonts w:ascii="Georgia" w:hAnsi="Georgia"/>
        </w:rPr>
        <w:t>Update on flea treatment</w:t>
      </w:r>
    </w:p>
    <w:p w14:paraId="6B68B0A4" w14:textId="7F3098CF" w:rsidR="00CB211A" w:rsidRPr="00974751" w:rsidRDefault="00CB211A" w:rsidP="00974751">
      <w:pPr>
        <w:pStyle w:val="ListParagraph"/>
        <w:numPr>
          <w:ilvl w:val="0"/>
          <w:numId w:val="22"/>
        </w:numPr>
        <w:tabs>
          <w:tab w:val="left" w:pos="1272"/>
        </w:tabs>
        <w:rPr>
          <w:rFonts w:ascii="Georgia" w:hAnsi="Georgia"/>
        </w:rPr>
      </w:pPr>
      <w:r w:rsidRPr="00CB211A">
        <w:rPr>
          <w:rFonts w:ascii="Georgia" w:hAnsi="Georgia"/>
        </w:rPr>
        <w:t>Update on electrical inspection for damage in loft</w:t>
      </w:r>
    </w:p>
    <w:p w14:paraId="4FD05A29" w14:textId="2B6B0D03" w:rsidR="007D39D9" w:rsidRDefault="007D39D9" w:rsidP="00CB211A">
      <w:pPr>
        <w:pStyle w:val="ListParagraph"/>
        <w:numPr>
          <w:ilvl w:val="0"/>
          <w:numId w:val="22"/>
        </w:numPr>
        <w:tabs>
          <w:tab w:val="left" w:pos="1272"/>
        </w:tabs>
        <w:rPr>
          <w:rFonts w:ascii="Georgia" w:hAnsi="Georgia"/>
        </w:rPr>
      </w:pPr>
      <w:r>
        <w:rPr>
          <w:rFonts w:ascii="Georgia" w:hAnsi="Georgia"/>
        </w:rPr>
        <w:t>To discuss new contract for energy supply</w:t>
      </w:r>
    </w:p>
    <w:p w14:paraId="494260F6" w14:textId="0E38B4ED" w:rsidR="00D86B8C" w:rsidRPr="00CB211A" w:rsidRDefault="00D86B8C" w:rsidP="00CB211A">
      <w:pPr>
        <w:pStyle w:val="ListParagraph"/>
        <w:numPr>
          <w:ilvl w:val="0"/>
          <w:numId w:val="22"/>
        </w:numPr>
        <w:tabs>
          <w:tab w:val="left" w:pos="1272"/>
        </w:tabs>
        <w:rPr>
          <w:rFonts w:ascii="Georgia" w:hAnsi="Georgia"/>
        </w:rPr>
      </w:pPr>
      <w:r>
        <w:rPr>
          <w:rFonts w:ascii="Georgia" w:hAnsi="Georgia"/>
        </w:rPr>
        <w:t>To discuss advertising the cafe</w:t>
      </w:r>
    </w:p>
    <w:p w14:paraId="1C9F9531" w14:textId="175B6A18" w:rsidR="00AD2CCA" w:rsidRPr="00AD2CCA" w:rsidRDefault="00AD2CCA" w:rsidP="006764A6">
      <w:pPr>
        <w:pStyle w:val="ListParagraph"/>
        <w:ind w:left="1800"/>
        <w:rPr>
          <w:rFonts w:ascii="Georgia" w:eastAsia="Georgia" w:hAnsi="Georgia" w:cs="Georgia"/>
          <w:bCs/>
        </w:rPr>
      </w:pPr>
      <w:r>
        <w:rPr>
          <w:rFonts w:ascii="Georgia" w:eastAsia="Georgia" w:hAnsi="Georgia" w:cs="Georgia"/>
          <w:bCs/>
        </w:rPr>
        <w:tab/>
      </w:r>
      <w:r>
        <w:rPr>
          <w:rFonts w:ascii="Georgia" w:eastAsia="Georgia" w:hAnsi="Georgia" w:cs="Georgia"/>
          <w:bCs/>
        </w:rPr>
        <w:tab/>
      </w:r>
    </w:p>
    <w:p w14:paraId="6D37F773" w14:textId="059980E5" w:rsidR="00844988" w:rsidRDefault="00901B6D">
      <w:pPr>
        <w:spacing w:after="12"/>
        <w:ind w:left="2"/>
      </w:pPr>
      <w:r>
        <w:rPr>
          <w:rFonts w:ascii="Georgia" w:eastAsia="Georgia" w:hAnsi="Georgia" w:cs="Georgia"/>
          <w:b/>
          <w:sz w:val="24"/>
        </w:rPr>
        <w:t>2</w:t>
      </w:r>
      <w:r w:rsidR="003D7786">
        <w:rPr>
          <w:rFonts w:ascii="Georgia" w:eastAsia="Georgia" w:hAnsi="Georgia" w:cs="Georgia"/>
          <w:b/>
          <w:sz w:val="24"/>
        </w:rPr>
        <w:t>601</w:t>
      </w:r>
      <w:r w:rsidR="00844988">
        <w:rPr>
          <w:rFonts w:ascii="Georgia" w:eastAsia="Georgia" w:hAnsi="Georgia" w:cs="Georgia"/>
          <w:b/>
          <w:sz w:val="24"/>
        </w:rPr>
        <w:t>/1</w:t>
      </w:r>
      <w:r w:rsidR="00974751">
        <w:rPr>
          <w:rFonts w:ascii="Georgia" w:eastAsia="Georgia" w:hAnsi="Georgia" w:cs="Georgia"/>
          <w:b/>
          <w:sz w:val="24"/>
        </w:rPr>
        <w:t>4</w:t>
      </w:r>
      <w:r w:rsidR="00844988">
        <w:tab/>
      </w:r>
      <w:r w:rsidR="00844988">
        <w:rPr>
          <w:rFonts w:ascii="Georgia" w:eastAsia="Georgia" w:hAnsi="Georgia" w:cs="Georgia"/>
          <w:b/>
          <w:sz w:val="24"/>
          <w:u w:val="single" w:color="000000"/>
        </w:rPr>
        <w:t>Finance</w:t>
      </w:r>
      <w:r w:rsidR="00844988">
        <w:rPr>
          <w:rFonts w:ascii="Georgia" w:eastAsia="Georgia" w:hAnsi="Georgia" w:cs="Georgia"/>
          <w:b/>
          <w:sz w:val="24"/>
        </w:rPr>
        <w:t xml:space="preserve"> </w:t>
      </w:r>
    </w:p>
    <w:p w14:paraId="25DDD49B" w14:textId="2C91133A" w:rsidR="00F86D93" w:rsidRPr="00C1246F" w:rsidRDefault="00BD56E4" w:rsidP="00175541">
      <w:pPr>
        <w:pStyle w:val="ListParagraph"/>
        <w:numPr>
          <w:ilvl w:val="0"/>
          <w:numId w:val="14"/>
        </w:numPr>
        <w:tabs>
          <w:tab w:val="left" w:pos="1276"/>
        </w:tabs>
      </w:pPr>
      <w:r>
        <w:rPr>
          <w:rFonts w:ascii="Georgia" w:eastAsia="Georgia" w:hAnsi="Georgia" w:cs="Georgia"/>
        </w:rPr>
        <w:t xml:space="preserve"> </w:t>
      </w:r>
      <w:r w:rsidR="00DE061A" w:rsidRPr="00F86D93">
        <w:rPr>
          <w:rFonts w:ascii="Georgia" w:eastAsia="Georgia" w:hAnsi="Georgia" w:cs="Georgia"/>
        </w:rPr>
        <w:t xml:space="preserve">To </w:t>
      </w:r>
      <w:r w:rsidR="00EC663F" w:rsidRPr="00F86D93">
        <w:rPr>
          <w:rFonts w:ascii="Georgia" w:eastAsia="Georgia" w:hAnsi="Georgia" w:cs="Georgia"/>
        </w:rPr>
        <w:t xml:space="preserve">approve accounts for </w:t>
      </w:r>
      <w:r w:rsidR="00C91B73">
        <w:rPr>
          <w:rFonts w:ascii="Georgia" w:eastAsia="Georgia" w:hAnsi="Georgia" w:cs="Georgia"/>
        </w:rPr>
        <w:t>November and Dec</w:t>
      </w:r>
      <w:r w:rsidR="008F7DC8">
        <w:rPr>
          <w:rFonts w:ascii="Georgia" w:eastAsia="Georgia" w:hAnsi="Georgia" w:cs="Georgia"/>
        </w:rPr>
        <w:t>ember</w:t>
      </w:r>
    </w:p>
    <w:p w14:paraId="4B4A7892" w14:textId="35BE2F96" w:rsidR="00C1246F" w:rsidRPr="00901B6D" w:rsidRDefault="00C1246F" w:rsidP="008F7DC8">
      <w:pPr>
        <w:pStyle w:val="ListParagraph"/>
        <w:tabs>
          <w:tab w:val="left" w:pos="1276"/>
        </w:tabs>
        <w:ind w:left="1830"/>
        <w:rPr>
          <w:rFonts w:ascii="Georgia" w:hAnsi="Georgia"/>
        </w:rPr>
      </w:pPr>
    </w:p>
    <w:p w14:paraId="47AB740E" w14:textId="2672785E" w:rsidR="00EC663F" w:rsidRDefault="00EC663F" w:rsidP="007D39D9">
      <w:pPr>
        <w:pStyle w:val="ListParagraph"/>
        <w:numPr>
          <w:ilvl w:val="0"/>
          <w:numId w:val="14"/>
        </w:numPr>
        <w:tabs>
          <w:tab w:val="left" w:pos="1276"/>
        </w:tabs>
        <w:rPr>
          <w:rFonts w:ascii="Georgia" w:hAnsi="Georgia"/>
        </w:rPr>
      </w:pPr>
      <w:r w:rsidRPr="007D39D9">
        <w:rPr>
          <w:rFonts w:ascii="Georgia" w:hAnsi="Georgia"/>
        </w:rPr>
        <w:t xml:space="preserve">To </w:t>
      </w:r>
      <w:r w:rsidR="00C93613" w:rsidRPr="007D39D9">
        <w:rPr>
          <w:rFonts w:ascii="Georgia" w:hAnsi="Georgia"/>
        </w:rPr>
        <w:t>agree</w:t>
      </w:r>
      <w:r w:rsidRPr="007D39D9">
        <w:rPr>
          <w:rFonts w:ascii="Georgia" w:hAnsi="Georgia"/>
        </w:rPr>
        <w:t xml:space="preserve"> payments </w:t>
      </w:r>
      <w:r w:rsidR="000C7940" w:rsidRPr="007D39D9">
        <w:rPr>
          <w:rFonts w:ascii="Georgia" w:hAnsi="Georgia"/>
        </w:rPr>
        <w:t>for</w:t>
      </w:r>
      <w:r w:rsidR="0097754C" w:rsidRPr="007D39D9">
        <w:rPr>
          <w:rFonts w:ascii="Georgia" w:hAnsi="Georgia"/>
        </w:rPr>
        <w:t xml:space="preserve"> </w:t>
      </w:r>
      <w:r w:rsidR="00C91B73">
        <w:rPr>
          <w:rFonts w:ascii="Georgia" w:hAnsi="Georgia"/>
        </w:rPr>
        <w:t>December</w:t>
      </w:r>
      <w:r w:rsidR="00462ED4" w:rsidRPr="007D39D9">
        <w:rPr>
          <w:rFonts w:ascii="Georgia" w:hAnsi="Georgia"/>
        </w:rPr>
        <w:t>:</w:t>
      </w:r>
      <w:r w:rsidR="00C80458" w:rsidRPr="007D39D9">
        <w:rPr>
          <w:rFonts w:ascii="Georgia" w:hAnsi="Georgia"/>
        </w:rPr>
        <w:t xml:space="preserve">  </w:t>
      </w:r>
      <w:r w:rsidR="007D39D9">
        <w:rPr>
          <w:rFonts w:ascii="Georgia" w:hAnsi="Georgia"/>
        </w:rPr>
        <w:t>EDF: Electricity 109.62</w:t>
      </w:r>
      <w:r w:rsidR="00625C08">
        <w:rPr>
          <w:rFonts w:ascii="Georgia" w:hAnsi="Georgia"/>
        </w:rPr>
        <w:t>,</w:t>
      </w:r>
      <w:r w:rsidR="007D39D9">
        <w:rPr>
          <w:rFonts w:ascii="Georgia" w:hAnsi="Georgia"/>
        </w:rPr>
        <w:t xml:space="preserve"> Gas 70.78; Tesco mobile 26.83; Grove Groundworks (PROWs); NLC annual </w:t>
      </w:r>
      <w:r w:rsidR="007D39D9" w:rsidRPr="007D39D9">
        <w:rPr>
          <w:rFonts w:ascii="Georgia" w:hAnsi="Georgia"/>
        </w:rPr>
        <w:t>alcohol license</w:t>
      </w:r>
      <w:r w:rsidR="007D39D9">
        <w:rPr>
          <w:rFonts w:ascii="Georgia" w:hAnsi="Georgia"/>
        </w:rPr>
        <w:t xml:space="preserve"> </w:t>
      </w:r>
      <w:r w:rsidR="007D39D9" w:rsidRPr="007D39D9">
        <w:rPr>
          <w:rFonts w:ascii="Georgia" w:hAnsi="Georgia"/>
        </w:rPr>
        <w:t>£180</w:t>
      </w:r>
      <w:r w:rsidR="007D39D9">
        <w:rPr>
          <w:rFonts w:ascii="Georgia" w:hAnsi="Georgia"/>
        </w:rPr>
        <w:t xml:space="preserve">; </w:t>
      </w:r>
      <w:r w:rsidR="00C92D9D">
        <w:rPr>
          <w:rFonts w:ascii="Georgia" w:hAnsi="Georgia"/>
        </w:rPr>
        <w:t>Waste Managed 59.56; Clerk’s expenses £106.50;</w:t>
      </w:r>
      <w:r w:rsidR="00DD2F97">
        <w:rPr>
          <w:rFonts w:ascii="Georgia" w:hAnsi="Georgia"/>
        </w:rPr>
        <w:t xml:space="preserve"> Clerk’s salary &amp; HMRC.</w:t>
      </w:r>
    </w:p>
    <w:p w14:paraId="625E606B" w14:textId="77777777" w:rsidR="002445FE" w:rsidRPr="007D39D9" w:rsidRDefault="002445FE" w:rsidP="002445FE">
      <w:pPr>
        <w:pStyle w:val="ListParagraph"/>
        <w:tabs>
          <w:tab w:val="left" w:pos="1276"/>
        </w:tabs>
        <w:ind w:left="1830"/>
        <w:rPr>
          <w:rFonts w:ascii="Georgia" w:hAnsi="Georgia"/>
        </w:rPr>
      </w:pPr>
    </w:p>
    <w:p w14:paraId="5027CFE1" w14:textId="71DD1F2D" w:rsidR="00713C3E" w:rsidRDefault="00462ED4" w:rsidP="00713C3E">
      <w:pPr>
        <w:tabs>
          <w:tab w:val="left" w:pos="426"/>
        </w:tabs>
        <w:spacing w:after="0"/>
        <w:ind w:left="-851" w:right="-142"/>
        <w:rPr>
          <w:rFonts w:ascii="Georgia" w:hAnsi="Georgia"/>
          <w:b/>
          <w:u w:val="single"/>
        </w:rPr>
      </w:pPr>
      <w:r>
        <w:rPr>
          <w:rFonts w:ascii="Georgia" w:hAnsi="Georgia"/>
          <w:b/>
        </w:rPr>
        <w:t xml:space="preserve">                </w:t>
      </w:r>
      <w:r w:rsidR="00901B6D">
        <w:rPr>
          <w:rFonts w:ascii="Georgia" w:hAnsi="Georgia"/>
          <w:b/>
        </w:rPr>
        <w:t>2</w:t>
      </w:r>
      <w:r w:rsidR="003D7786">
        <w:rPr>
          <w:rFonts w:ascii="Georgia" w:hAnsi="Georgia"/>
          <w:b/>
        </w:rPr>
        <w:t>6</w:t>
      </w:r>
      <w:r w:rsidR="00974751">
        <w:rPr>
          <w:rFonts w:ascii="Georgia" w:hAnsi="Georgia"/>
          <w:b/>
        </w:rPr>
        <w:t>01</w:t>
      </w:r>
      <w:r>
        <w:rPr>
          <w:rFonts w:ascii="Georgia" w:hAnsi="Georgia"/>
          <w:b/>
        </w:rPr>
        <w:t>/1</w:t>
      </w:r>
      <w:r w:rsidR="00974751">
        <w:rPr>
          <w:rFonts w:ascii="Georgia" w:hAnsi="Georgia"/>
          <w:b/>
        </w:rPr>
        <w:t>5</w:t>
      </w:r>
      <w:r>
        <w:rPr>
          <w:rFonts w:ascii="Georgia" w:hAnsi="Georgia"/>
          <w:b/>
        </w:rPr>
        <w:tab/>
      </w:r>
      <w:r w:rsidR="00996978" w:rsidRPr="00A04C89">
        <w:rPr>
          <w:rFonts w:ascii="Georgia" w:hAnsi="Georgia"/>
          <w:b/>
          <w:u w:val="single"/>
        </w:rPr>
        <w:t>Minor Items</w:t>
      </w:r>
    </w:p>
    <w:p w14:paraId="3BC15EEB" w14:textId="77777777" w:rsidR="00713C3E" w:rsidRPr="00C80458" w:rsidRDefault="00713C3E" w:rsidP="00713C3E">
      <w:pPr>
        <w:tabs>
          <w:tab w:val="left" w:pos="426"/>
        </w:tabs>
        <w:spacing w:after="0"/>
        <w:ind w:left="-851" w:right="-142"/>
        <w:rPr>
          <w:rFonts w:ascii="Georgia" w:eastAsia="Times New Roman" w:hAnsi="Georgia" w:cs="Times New Roman"/>
          <w:color w:val="auto"/>
          <w:sz w:val="24"/>
          <w:szCs w:val="24"/>
        </w:rPr>
      </w:pPr>
      <w:r>
        <w:rPr>
          <w:rFonts w:ascii="Georgia" w:eastAsia="Georgia" w:hAnsi="Georgia" w:cs="Georgia"/>
          <w:b/>
          <w:sz w:val="24"/>
        </w:rPr>
        <w:tab/>
      </w:r>
      <w:r>
        <w:rPr>
          <w:rFonts w:ascii="Georgia" w:eastAsia="Georgia" w:hAnsi="Georgia" w:cs="Georgia"/>
          <w:b/>
          <w:sz w:val="24"/>
        </w:rPr>
        <w:tab/>
      </w:r>
      <w:r>
        <w:rPr>
          <w:rFonts w:ascii="Georgia" w:eastAsia="Georgia" w:hAnsi="Georgia" w:cs="Georgia"/>
          <w:b/>
          <w:sz w:val="24"/>
        </w:rPr>
        <w:tab/>
      </w:r>
      <w:r w:rsidRPr="00C80458">
        <w:rPr>
          <w:rFonts w:ascii="Georgia" w:eastAsia="Georgia" w:hAnsi="Georgia" w:cs="Georgia"/>
          <w:bCs/>
          <w:sz w:val="24"/>
          <w:szCs w:val="24"/>
        </w:rPr>
        <w:t xml:space="preserve">a) </w:t>
      </w:r>
      <w:r w:rsidRPr="00C80458">
        <w:rPr>
          <w:rFonts w:ascii="Georgia" w:hAnsi="Georgia"/>
          <w:sz w:val="24"/>
          <w:szCs w:val="24"/>
        </w:rPr>
        <w:t>To take any points from members.</w:t>
      </w:r>
    </w:p>
    <w:p w14:paraId="71E5F9A1" w14:textId="1944D845" w:rsidR="00713C3E" w:rsidRPr="00C80458" w:rsidRDefault="00713C3E" w:rsidP="00713C3E">
      <w:pPr>
        <w:tabs>
          <w:tab w:val="left" w:pos="426"/>
        </w:tabs>
        <w:spacing w:after="0"/>
        <w:ind w:left="-851" w:right="-142"/>
        <w:rPr>
          <w:rFonts w:ascii="Georgia" w:eastAsia="Times New Roman" w:hAnsi="Georgia" w:cs="Times New Roman"/>
          <w:color w:val="auto"/>
          <w:sz w:val="24"/>
          <w:szCs w:val="24"/>
        </w:rPr>
      </w:pPr>
      <w:r w:rsidRPr="00C80458">
        <w:rPr>
          <w:rFonts w:ascii="Georgia" w:eastAsia="Times New Roman" w:hAnsi="Georgia" w:cs="Times New Roman"/>
          <w:color w:val="auto"/>
          <w:sz w:val="24"/>
          <w:szCs w:val="24"/>
        </w:rPr>
        <w:tab/>
      </w:r>
      <w:r w:rsidRPr="00C80458">
        <w:rPr>
          <w:rFonts w:ascii="Georgia" w:eastAsia="Times New Roman" w:hAnsi="Georgia" w:cs="Times New Roman"/>
          <w:color w:val="auto"/>
          <w:sz w:val="24"/>
          <w:szCs w:val="24"/>
        </w:rPr>
        <w:tab/>
      </w:r>
      <w:r w:rsidRPr="00C80458">
        <w:rPr>
          <w:rFonts w:ascii="Georgia" w:eastAsia="Times New Roman" w:hAnsi="Georgia" w:cs="Times New Roman"/>
          <w:color w:val="auto"/>
          <w:sz w:val="24"/>
          <w:szCs w:val="24"/>
        </w:rPr>
        <w:tab/>
        <w:t xml:space="preserve">b)  </w:t>
      </w:r>
      <w:r w:rsidRPr="00C80458">
        <w:rPr>
          <w:rFonts w:ascii="Georgia" w:hAnsi="Georgia"/>
          <w:sz w:val="24"/>
          <w:szCs w:val="24"/>
        </w:rPr>
        <w:t>Matters of correspondence for information which arrived after the agenda was posted.</w:t>
      </w:r>
    </w:p>
    <w:p w14:paraId="305F61B9" w14:textId="77777777" w:rsidR="00713C3E" w:rsidRPr="00C80458" w:rsidRDefault="00713C3E" w:rsidP="00713C3E">
      <w:pPr>
        <w:tabs>
          <w:tab w:val="left" w:pos="426"/>
        </w:tabs>
        <w:spacing w:after="0"/>
        <w:ind w:left="-851" w:right="-142"/>
        <w:rPr>
          <w:rFonts w:ascii="Georgia" w:eastAsia="Times New Roman" w:hAnsi="Georgia" w:cs="Times New Roman"/>
          <w:color w:val="auto"/>
          <w:sz w:val="24"/>
          <w:szCs w:val="24"/>
        </w:rPr>
      </w:pPr>
    </w:p>
    <w:p w14:paraId="40348F34" w14:textId="2FEF3FF7" w:rsidR="00844988" w:rsidRPr="00E04E6A" w:rsidRDefault="00901B6D">
      <w:pPr>
        <w:spacing w:after="0"/>
        <w:rPr>
          <w:rFonts w:ascii="Georgia" w:eastAsia="Georgia" w:hAnsi="Georgia" w:cs="Georgia"/>
          <w:b/>
          <w:sz w:val="24"/>
        </w:rPr>
      </w:pPr>
      <w:r>
        <w:rPr>
          <w:rFonts w:ascii="Georgia" w:eastAsia="Georgia" w:hAnsi="Georgia" w:cs="Georgia"/>
          <w:b/>
          <w:sz w:val="24"/>
        </w:rPr>
        <w:t>2</w:t>
      </w:r>
      <w:r w:rsidR="00974751">
        <w:rPr>
          <w:rFonts w:ascii="Georgia" w:eastAsia="Georgia" w:hAnsi="Georgia" w:cs="Georgia"/>
          <w:b/>
          <w:sz w:val="24"/>
        </w:rPr>
        <w:t>601</w:t>
      </w:r>
      <w:r w:rsidR="00844988">
        <w:rPr>
          <w:rFonts w:ascii="Georgia" w:eastAsia="Georgia" w:hAnsi="Georgia" w:cs="Georgia"/>
          <w:b/>
          <w:sz w:val="24"/>
        </w:rPr>
        <w:t>/1</w:t>
      </w:r>
      <w:r w:rsidR="00974751">
        <w:rPr>
          <w:rFonts w:ascii="Georgia" w:eastAsia="Georgia" w:hAnsi="Georgia" w:cs="Georgia"/>
          <w:b/>
          <w:sz w:val="24"/>
        </w:rPr>
        <w:t>6</w:t>
      </w:r>
      <w:r w:rsidR="00BD56E4">
        <w:rPr>
          <w:rFonts w:ascii="Georgia" w:eastAsia="Georgia" w:hAnsi="Georgia" w:cs="Georgia"/>
          <w:b/>
          <w:sz w:val="24"/>
        </w:rPr>
        <w:t xml:space="preserve">  </w:t>
      </w:r>
      <w:r w:rsidR="00E04E6A">
        <w:rPr>
          <w:rFonts w:ascii="Georgia" w:eastAsia="Georgia" w:hAnsi="Georgia" w:cs="Georgia"/>
          <w:b/>
          <w:sz w:val="24"/>
        </w:rPr>
        <w:t xml:space="preserve"> </w:t>
      </w:r>
      <w:r w:rsidR="00BD56E4">
        <w:rPr>
          <w:rFonts w:ascii="Georgia" w:eastAsia="Georgia" w:hAnsi="Georgia" w:cs="Georgia"/>
          <w:b/>
          <w:sz w:val="24"/>
        </w:rPr>
        <w:t xml:space="preserve"> </w:t>
      </w:r>
      <w:r w:rsidR="001B51F3" w:rsidRPr="00200B71">
        <w:rPr>
          <w:rFonts w:ascii="Georgia" w:eastAsia="Georgia" w:hAnsi="Georgia" w:cs="Georgia"/>
          <w:b/>
          <w:sz w:val="24"/>
          <w:u w:val="single"/>
        </w:rPr>
        <w:t>Agenda items for the next meeting</w:t>
      </w:r>
    </w:p>
    <w:p w14:paraId="3B6695EF" w14:textId="77777777" w:rsidR="00844988" w:rsidRDefault="00844988">
      <w:pPr>
        <w:spacing w:after="0"/>
      </w:pPr>
      <w:r>
        <w:rPr>
          <w:rFonts w:ascii="Georgia" w:eastAsia="Georgia" w:hAnsi="Georgia" w:cs="Georgia"/>
          <w:b/>
          <w:sz w:val="24"/>
        </w:rPr>
        <w:t xml:space="preserve"> </w:t>
      </w:r>
    </w:p>
    <w:p w14:paraId="0937C7CF" w14:textId="475361E6" w:rsidR="00200B71" w:rsidRDefault="00901B6D" w:rsidP="00F80C5B">
      <w:pPr>
        <w:spacing w:after="0"/>
        <w:ind w:left="1280" w:hanging="1280"/>
        <w:rPr>
          <w:rFonts w:ascii="Georgia" w:eastAsia="Georgia" w:hAnsi="Georgia" w:cs="Georgia"/>
          <w:b/>
          <w:sz w:val="24"/>
          <w:u w:val="single" w:color="000000"/>
        </w:rPr>
      </w:pPr>
      <w:r>
        <w:rPr>
          <w:rFonts w:ascii="Georgia" w:eastAsia="Georgia" w:hAnsi="Georgia" w:cs="Georgia"/>
          <w:b/>
          <w:sz w:val="24"/>
        </w:rPr>
        <w:t>2</w:t>
      </w:r>
      <w:r w:rsidR="00974751">
        <w:rPr>
          <w:rFonts w:ascii="Georgia" w:eastAsia="Georgia" w:hAnsi="Georgia" w:cs="Georgia"/>
          <w:b/>
          <w:sz w:val="24"/>
        </w:rPr>
        <w:t>601</w:t>
      </w:r>
      <w:r w:rsidR="00844988">
        <w:rPr>
          <w:rFonts w:ascii="Georgia" w:eastAsia="Georgia" w:hAnsi="Georgia" w:cs="Georgia"/>
          <w:b/>
          <w:sz w:val="24"/>
        </w:rPr>
        <w:t>/1</w:t>
      </w:r>
      <w:r w:rsidR="00974751">
        <w:rPr>
          <w:rFonts w:ascii="Georgia" w:eastAsia="Georgia" w:hAnsi="Georgia" w:cs="Georgia"/>
          <w:b/>
          <w:sz w:val="24"/>
        </w:rPr>
        <w:t>7</w:t>
      </w:r>
      <w:r w:rsidR="001B51F3">
        <w:rPr>
          <w:rFonts w:ascii="Georgia" w:eastAsia="Georgia" w:hAnsi="Georgia" w:cs="Georgia"/>
          <w:b/>
          <w:sz w:val="24"/>
        </w:rPr>
        <w:tab/>
      </w:r>
      <w:r w:rsidR="001B51F3" w:rsidRPr="00200B71">
        <w:rPr>
          <w:rFonts w:ascii="Georgia" w:eastAsia="Georgia" w:hAnsi="Georgia" w:cs="Georgia"/>
          <w:b/>
          <w:sz w:val="24"/>
          <w:u w:val="single"/>
        </w:rPr>
        <w:t xml:space="preserve">Date of next </w:t>
      </w:r>
      <w:proofErr w:type="gramStart"/>
      <w:r w:rsidR="001B51F3" w:rsidRPr="00200B71">
        <w:rPr>
          <w:rFonts w:ascii="Georgia" w:eastAsia="Georgia" w:hAnsi="Georgia" w:cs="Georgia"/>
          <w:b/>
          <w:sz w:val="24"/>
          <w:u w:val="single"/>
        </w:rPr>
        <w:t>meeting</w:t>
      </w:r>
      <w:r w:rsidR="00367D06">
        <w:t xml:space="preserve">;  </w:t>
      </w:r>
      <w:r w:rsidR="00713C3E">
        <w:rPr>
          <w:rFonts w:ascii="Georgia" w:eastAsia="Georgia" w:hAnsi="Georgia" w:cs="Georgia"/>
          <w:b/>
          <w:sz w:val="24"/>
          <w:u w:val="single" w:color="000000"/>
        </w:rPr>
        <w:t>Wednesday</w:t>
      </w:r>
      <w:proofErr w:type="gramEnd"/>
      <w:r w:rsidR="00713C3E">
        <w:rPr>
          <w:rFonts w:ascii="Georgia" w:eastAsia="Georgia" w:hAnsi="Georgia" w:cs="Georgia"/>
          <w:b/>
          <w:sz w:val="24"/>
          <w:u w:val="single" w:color="000000"/>
        </w:rPr>
        <w:t>,</w:t>
      </w:r>
      <w:r w:rsidR="00DE061A">
        <w:rPr>
          <w:rFonts w:ascii="Georgia" w:eastAsia="Georgia" w:hAnsi="Georgia" w:cs="Georgia"/>
          <w:b/>
          <w:sz w:val="24"/>
          <w:u w:val="single" w:color="000000"/>
        </w:rPr>
        <w:t xml:space="preserve"> </w:t>
      </w:r>
      <w:r w:rsidR="00C91B73">
        <w:rPr>
          <w:rFonts w:ascii="Georgia" w:eastAsia="Georgia" w:hAnsi="Georgia" w:cs="Georgia"/>
          <w:b/>
          <w:sz w:val="24"/>
          <w:u w:val="single" w:color="000000"/>
        </w:rPr>
        <w:t>18</w:t>
      </w:r>
      <w:r w:rsidR="00C91B73" w:rsidRPr="00C91B73">
        <w:rPr>
          <w:rFonts w:ascii="Georgia" w:eastAsia="Georgia" w:hAnsi="Georgia" w:cs="Georgia"/>
          <w:b/>
          <w:sz w:val="24"/>
          <w:u w:val="single" w:color="000000"/>
          <w:vertAlign w:val="superscript"/>
        </w:rPr>
        <w:t>th</w:t>
      </w:r>
      <w:r w:rsidR="00C91B73">
        <w:rPr>
          <w:rFonts w:ascii="Georgia" w:eastAsia="Georgia" w:hAnsi="Georgia" w:cs="Georgia"/>
          <w:b/>
          <w:sz w:val="24"/>
          <w:u w:val="single" w:color="000000"/>
        </w:rPr>
        <w:t xml:space="preserve"> of </w:t>
      </w:r>
      <w:proofErr w:type="gramStart"/>
      <w:r w:rsidR="00C91B73">
        <w:rPr>
          <w:rFonts w:ascii="Georgia" w:eastAsia="Georgia" w:hAnsi="Georgia" w:cs="Georgia"/>
          <w:b/>
          <w:sz w:val="24"/>
          <w:u w:val="single" w:color="000000"/>
        </w:rPr>
        <w:t>March</w:t>
      </w:r>
      <w:r w:rsidR="000B1D2B">
        <w:rPr>
          <w:rFonts w:ascii="Georgia" w:eastAsia="Georgia" w:hAnsi="Georgia" w:cs="Georgia"/>
          <w:b/>
          <w:sz w:val="24"/>
          <w:u w:val="single" w:color="000000"/>
        </w:rPr>
        <w:t xml:space="preserve"> </w:t>
      </w:r>
      <w:r w:rsidR="00713C3E">
        <w:rPr>
          <w:rFonts w:ascii="Georgia" w:eastAsia="Georgia" w:hAnsi="Georgia" w:cs="Georgia"/>
          <w:b/>
          <w:sz w:val="24"/>
          <w:u w:val="single" w:color="000000"/>
        </w:rPr>
        <w:t xml:space="preserve"> at</w:t>
      </w:r>
      <w:proofErr w:type="gramEnd"/>
      <w:r w:rsidR="00713C3E">
        <w:rPr>
          <w:rFonts w:ascii="Georgia" w:eastAsia="Georgia" w:hAnsi="Georgia" w:cs="Georgia"/>
          <w:b/>
          <w:sz w:val="24"/>
          <w:u w:val="single" w:color="000000"/>
        </w:rPr>
        <w:t xml:space="preserve"> 7pm</w:t>
      </w:r>
      <w:r w:rsidR="00F80C5B">
        <w:rPr>
          <w:rFonts w:ascii="Georgia" w:eastAsia="Georgia" w:hAnsi="Georgia" w:cs="Georgia"/>
          <w:b/>
          <w:sz w:val="24"/>
          <w:u w:val="single" w:color="000000"/>
        </w:rPr>
        <w:t xml:space="preserve"> </w:t>
      </w:r>
    </w:p>
    <w:p w14:paraId="2381B354" w14:textId="0750FF21" w:rsidR="002260FC" w:rsidRPr="00F83B91" w:rsidRDefault="002260FC" w:rsidP="00F83B91">
      <w:pPr>
        <w:spacing w:after="0" w:line="238" w:lineRule="auto"/>
        <w:ind w:left="1280" w:hanging="1280"/>
        <w:rPr>
          <w:rFonts w:ascii="Georgia" w:eastAsia="Georgia" w:hAnsi="Georgia" w:cs="Georgia"/>
          <w:b/>
          <w:sz w:val="24"/>
        </w:rPr>
      </w:pPr>
    </w:p>
    <w:p w14:paraId="4F257350" w14:textId="4A478C26" w:rsidR="00C1246F" w:rsidRPr="00F83B91" w:rsidRDefault="00F83B91" w:rsidP="00F83B91">
      <w:pPr>
        <w:tabs>
          <w:tab w:val="center" w:pos="5383"/>
        </w:tabs>
        <w:spacing w:after="0"/>
        <w:rPr>
          <w:rFonts w:ascii="Georgia" w:eastAsia="Georgia" w:hAnsi="Georgia" w:cs="Georgia"/>
        </w:rPr>
      </w:pPr>
      <w:r w:rsidRPr="00F83B91">
        <w:rPr>
          <w:rFonts w:ascii="Georgia" w:eastAsia="Georgia" w:hAnsi="Georgia" w:cs="Georgia"/>
          <w:sz w:val="24"/>
        </w:rPr>
        <w:t xml:space="preserve">  </w:t>
      </w:r>
      <w:r>
        <w:rPr>
          <w:rFonts w:ascii="Georgia" w:eastAsia="Georgia" w:hAnsi="Georgia" w:cs="Georgia"/>
        </w:rPr>
        <w:t xml:space="preserve">                     </w:t>
      </w:r>
      <w:proofErr w:type="spellStart"/>
      <w:r>
        <w:rPr>
          <w:rFonts w:ascii="Georgia" w:eastAsia="Georgia" w:hAnsi="Georgia" w:cs="Georgia"/>
        </w:rPr>
        <w:t>i</w:t>
      </w:r>
      <w:proofErr w:type="spellEnd"/>
      <w:r>
        <w:rPr>
          <w:rFonts w:ascii="Georgia" w:eastAsia="Georgia" w:hAnsi="Georgia" w:cs="Georgia"/>
        </w:rPr>
        <w:t xml:space="preserve">) </w:t>
      </w:r>
      <w:r w:rsidR="00C92D9D">
        <w:rPr>
          <w:rFonts w:ascii="Georgia" w:eastAsia="Georgia" w:hAnsi="Georgia" w:cs="Georgia"/>
        </w:rPr>
        <w:t xml:space="preserve">  </w:t>
      </w:r>
      <w:r w:rsidR="00B304AB" w:rsidRPr="00F83B91">
        <w:rPr>
          <w:rFonts w:ascii="Georgia" w:eastAsia="Georgia" w:hAnsi="Georgia" w:cs="Georgia"/>
        </w:rPr>
        <w:t>To update previous progress on land for allotments.</w:t>
      </w:r>
      <w:r w:rsidR="008F7DC8">
        <w:rPr>
          <w:rFonts w:ascii="Georgia" w:eastAsia="Georgia" w:hAnsi="Georgia" w:cs="Georgia"/>
        </w:rPr>
        <w:t xml:space="preserve"> – grant form sent in and remittance received, so should have funds in this week to proceed with sending funds to the </w:t>
      </w:r>
      <w:proofErr w:type="gramStart"/>
      <w:r w:rsidR="008F7DC8">
        <w:rPr>
          <w:rFonts w:ascii="Georgia" w:eastAsia="Georgia" w:hAnsi="Georgia" w:cs="Georgia"/>
        </w:rPr>
        <w:t>solicitor’s</w:t>
      </w:r>
      <w:proofErr w:type="gramEnd"/>
      <w:r w:rsidR="008F7DC8">
        <w:rPr>
          <w:rFonts w:ascii="Georgia" w:eastAsia="Georgia" w:hAnsi="Georgia" w:cs="Georgia"/>
        </w:rPr>
        <w:t>.</w:t>
      </w:r>
    </w:p>
    <w:p w14:paraId="61E93C0A" w14:textId="78B54941" w:rsidR="007D39D9" w:rsidRDefault="00974751" w:rsidP="00C92D9D">
      <w:pPr>
        <w:tabs>
          <w:tab w:val="center" w:pos="5383"/>
        </w:tabs>
        <w:spacing w:after="0"/>
        <w:ind w:left="1276"/>
        <w:rPr>
          <w:rFonts w:ascii="Georgia" w:eastAsia="Georgia" w:hAnsi="Georgia" w:cs="Georgia"/>
        </w:rPr>
      </w:pPr>
      <w:r>
        <w:rPr>
          <w:rFonts w:ascii="Georgia" w:eastAsia="Georgia" w:hAnsi="Georgia" w:cs="Georgia"/>
        </w:rPr>
        <w:t>ii) Community Centre report</w:t>
      </w:r>
    </w:p>
    <w:p w14:paraId="75882A9C" w14:textId="6452127C" w:rsidR="00C92D9D" w:rsidRPr="007D39D9" w:rsidRDefault="00C92D9D" w:rsidP="00C92D9D">
      <w:pPr>
        <w:tabs>
          <w:tab w:val="left" w:pos="1276"/>
        </w:tabs>
        <w:rPr>
          <w:rFonts w:ascii="Georgia" w:hAnsi="Georgia"/>
        </w:rPr>
      </w:pPr>
      <w:r>
        <w:rPr>
          <w:rFonts w:ascii="Georgia" w:hAnsi="Georgia"/>
        </w:rPr>
        <w:tab/>
      </w:r>
    </w:p>
    <w:p w14:paraId="306C863A" w14:textId="7BA174FB" w:rsidR="002260FC" w:rsidRPr="00D641EC" w:rsidRDefault="00974751" w:rsidP="00F83B91">
      <w:pPr>
        <w:tabs>
          <w:tab w:val="center" w:pos="5383"/>
        </w:tabs>
        <w:spacing w:after="0"/>
        <w:rPr>
          <w:rFonts w:ascii="Georgia" w:eastAsia="Georgia" w:hAnsi="Georgia" w:cs="Georgia"/>
          <w:b/>
          <w:bCs/>
          <w:i/>
          <w:iCs/>
          <w:sz w:val="24"/>
        </w:rPr>
      </w:pPr>
      <w:r w:rsidRPr="00D641EC">
        <w:rPr>
          <w:rFonts w:ascii="Georgia" w:eastAsia="Georgia" w:hAnsi="Georgia" w:cs="Georgia"/>
          <w:b/>
          <w:bCs/>
          <w:i/>
          <w:iCs/>
          <w:sz w:val="24"/>
        </w:rPr>
        <w:t>To consider exclusion of public and press in accordance with the public bodies (Admission to Meetings) Act 1960 S1(2) due to the confidential nature of items for discussion</w:t>
      </w:r>
      <w:r w:rsidR="008956E4" w:rsidRPr="00D641EC">
        <w:rPr>
          <w:rFonts w:ascii="Georgia" w:eastAsia="Georgia" w:hAnsi="Georgia" w:cs="Georgia"/>
          <w:b/>
          <w:bCs/>
          <w:i/>
          <w:iCs/>
          <w:sz w:val="24"/>
        </w:rPr>
        <w:tab/>
      </w:r>
      <w:r w:rsidR="008956E4" w:rsidRPr="00D641EC">
        <w:rPr>
          <w:rFonts w:ascii="Georgia" w:eastAsia="Georgia" w:hAnsi="Georgia" w:cs="Georgia"/>
          <w:b/>
          <w:bCs/>
          <w:i/>
          <w:iCs/>
          <w:sz w:val="24"/>
        </w:rPr>
        <w:tab/>
      </w:r>
      <w:r w:rsidR="008956E4" w:rsidRPr="00D641EC">
        <w:rPr>
          <w:rFonts w:ascii="Georgia" w:eastAsia="Georgia" w:hAnsi="Georgia" w:cs="Georgia"/>
          <w:b/>
          <w:bCs/>
          <w:i/>
          <w:iCs/>
          <w:sz w:val="24"/>
        </w:rPr>
        <w:tab/>
      </w:r>
      <w:r w:rsidR="008956E4" w:rsidRPr="00D641EC">
        <w:rPr>
          <w:rFonts w:ascii="Georgia" w:eastAsia="Georgia" w:hAnsi="Georgia" w:cs="Georgia"/>
          <w:b/>
          <w:bCs/>
          <w:i/>
          <w:iCs/>
          <w:sz w:val="24"/>
        </w:rPr>
        <w:tab/>
      </w:r>
      <w:r w:rsidR="008956E4" w:rsidRPr="00D641EC">
        <w:rPr>
          <w:rFonts w:ascii="Georgia" w:eastAsia="Georgia" w:hAnsi="Georgia" w:cs="Georgia"/>
          <w:b/>
          <w:bCs/>
          <w:i/>
          <w:iCs/>
          <w:sz w:val="24"/>
        </w:rPr>
        <w:tab/>
      </w:r>
      <w:r w:rsidR="008956E4" w:rsidRPr="00D641EC">
        <w:rPr>
          <w:rFonts w:ascii="Georgia" w:eastAsia="Georgia" w:hAnsi="Georgia" w:cs="Georgia"/>
          <w:b/>
          <w:bCs/>
          <w:i/>
          <w:iCs/>
          <w:sz w:val="24"/>
        </w:rPr>
        <w:tab/>
      </w:r>
      <w:r w:rsidR="008956E4" w:rsidRPr="00D641EC">
        <w:rPr>
          <w:rFonts w:ascii="Georgia" w:eastAsia="Georgia" w:hAnsi="Georgia" w:cs="Georgia"/>
          <w:b/>
          <w:bCs/>
          <w:i/>
          <w:iCs/>
          <w:sz w:val="24"/>
        </w:rPr>
        <w:tab/>
      </w:r>
    </w:p>
    <w:sectPr w:rsidR="002260FC" w:rsidRPr="00D641EC">
      <w:headerReference w:type="even" r:id="rId8"/>
      <w:headerReference w:type="default" r:id="rId9"/>
      <w:footerReference w:type="even" r:id="rId10"/>
      <w:footerReference w:type="default" r:id="rId11"/>
      <w:headerReference w:type="first" r:id="rId12"/>
      <w:footerReference w:type="first" r:id="rId13"/>
      <w:pgSz w:w="11906" w:h="16838"/>
      <w:pgMar w:top="492" w:right="742" w:bottom="709" w:left="2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33CED" w14:textId="77777777" w:rsidR="0086713C" w:rsidRDefault="0086713C" w:rsidP="00974751">
      <w:pPr>
        <w:spacing w:after="0" w:line="240" w:lineRule="auto"/>
      </w:pPr>
      <w:r>
        <w:separator/>
      </w:r>
    </w:p>
  </w:endnote>
  <w:endnote w:type="continuationSeparator" w:id="0">
    <w:p w14:paraId="034E8C88" w14:textId="77777777" w:rsidR="0086713C" w:rsidRDefault="0086713C" w:rsidP="00974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D808" w14:textId="77777777" w:rsidR="00974751" w:rsidRDefault="00974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F94A" w14:textId="77777777" w:rsidR="00974751" w:rsidRDefault="00974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3684" w14:textId="77777777" w:rsidR="00974751" w:rsidRDefault="00974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4E7DC" w14:textId="77777777" w:rsidR="0086713C" w:rsidRDefault="0086713C" w:rsidP="00974751">
      <w:pPr>
        <w:spacing w:after="0" w:line="240" w:lineRule="auto"/>
      </w:pPr>
      <w:r>
        <w:separator/>
      </w:r>
    </w:p>
  </w:footnote>
  <w:footnote w:type="continuationSeparator" w:id="0">
    <w:p w14:paraId="5C6D5AA6" w14:textId="77777777" w:rsidR="0086713C" w:rsidRDefault="0086713C" w:rsidP="00974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7451" w14:textId="77777777" w:rsidR="00974751" w:rsidRDefault="00974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6C1F" w14:textId="77777777" w:rsidR="00974751" w:rsidRDefault="00974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6DA7" w14:textId="77777777" w:rsidR="00974751" w:rsidRDefault="00974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611C"/>
    <w:multiLevelType w:val="hybridMultilevel"/>
    <w:tmpl w:val="C9DC9F1A"/>
    <w:lvl w:ilvl="0" w:tplc="207A53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42A367B"/>
    <w:multiLevelType w:val="hybridMultilevel"/>
    <w:tmpl w:val="3E048BA2"/>
    <w:lvl w:ilvl="0" w:tplc="511ACBF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5075A19"/>
    <w:multiLevelType w:val="hybridMultilevel"/>
    <w:tmpl w:val="D764D540"/>
    <w:lvl w:ilvl="0" w:tplc="F8CC43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70C55E2"/>
    <w:multiLevelType w:val="hybridMultilevel"/>
    <w:tmpl w:val="F98CFB6E"/>
    <w:lvl w:ilvl="0" w:tplc="44EA1E4E">
      <w:start w:val="2503"/>
      <w:numFmt w:val="decimal"/>
      <w:lvlText w:val="%1"/>
      <w:lvlJc w:val="left"/>
      <w:pPr>
        <w:ind w:left="-281" w:hanging="570"/>
      </w:pPr>
      <w:rPr>
        <w:rFonts w:hint="default"/>
        <w:sz w:val="22"/>
        <w:u w:val="none"/>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4" w15:restartNumberingAfterBreak="0">
    <w:nsid w:val="240160D2"/>
    <w:multiLevelType w:val="hybridMultilevel"/>
    <w:tmpl w:val="11007416"/>
    <w:lvl w:ilvl="0" w:tplc="E0B402B4">
      <w:start w:val="1"/>
      <w:numFmt w:val="lowerLetter"/>
      <w:lvlText w:val="%1."/>
      <w:lvlJc w:val="left"/>
      <w:pPr>
        <w:ind w:left="1221" w:hanging="360"/>
      </w:pPr>
    </w:lvl>
    <w:lvl w:ilvl="1" w:tplc="08090019">
      <w:start w:val="1"/>
      <w:numFmt w:val="lowerLetter"/>
      <w:lvlText w:val="%2."/>
      <w:lvlJc w:val="left"/>
      <w:pPr>
        <w:ind w:left="1941" w:hanging="360"/>
      </w:pPr>
    </w:lvl>
    <w:lvl w:ilvl="2" w:tplc="0809001B">
      <w:start w:val="1"/>
      <w:numFmt w:val="lowerRoman"/>
      <w:lvlText w:val="%3."/>
      <w:lvlJc w:val="right"/>
      <w:pPr>
        <w:ind w:left="2661" w:hanging="180"/>
      </w:pPr>
    </w:lvl>
    <w:lvl w:ilvl="3" w:tplc="0809000F">
      <w:start w:val="1"/>
      <w:numFmt w:val="decimal"/>
      <w:lvlText w:val="%4."/>
      <w:lvlJc w:val="left"/>
      <w:pPr>
        <w:ind w:left="3381" w:hanging="360"/>
      </w:pPr>
    </w:lvl>
    <w:lvl w:ilvl="4" w:tplc="08090019">
      <w:start w:val="1"/>
      <w:numFmt w:val="lowerLetter"/>
      <w:lvlText w:val="%5."/>
      <w:lvlJc w:val="left"/>
      <w:pPr>
        <w:ind w:left="4101" w:hanging="360"/>
      </w:pPr>
    </w:lvl>
    <w:lvl w:ilvl="5" w:tplc="0809001B">
      <w:start w:val="1"/>
      <w:numFmt w:val="lowerRoman"/>
      <w:lvlText w:val="%6."/>
      <w:lvlJc w:val="right"/>
      <w:pPr>
        <w:ind w:left="4821" w:hanging="180"/>
      </w:pPr>
    </w:lvl>
    <w:lvl w:ilvl="6" w:tplc="0809000F">
      <w:start w:val="1"/>
      <w:numFmt w:val="decimal"/>
      <w:lvlText w:val="%7."/>
      <w:lvlJc w:val="left"/>
      <w:pPr>
        <w:ind w:left="5541" w:hanging="360"/>
      </w:pPr>
    </w:lvl>
    <w:lvl w:ilvl="7" w:tplc="08090019">
      <w:start w:val="1"/>
      <w:numFmt w:val="lowerLetter"/>
      <w:lvlText w:val="%8."/>
      <w:lvlJc w:val="left"/>
      <w:pPr>
        <w:ind w:left="6261" w:hanging="360"/>
      </w:pPr>
    </w:lvl>
    <w:lvl w:ilvl="8" w:tplc="0809001B">
      <w:start w:val="1"/>
      <w:numFmt w:val="lowerRoman"/>
      <w:lvlText w:val="%9."/>
      <w:lvlJc w:val="right"/>
      <w:pPr>
        <w:ind w:left="6981" w:hanging="180"/>
      </w:pPr>
    </w:lvl>
  </w:abstractNum>
  <w:abstractNum w:abstractNumId="5" w15:restartNumberingAfterBreak="0">
    <w:nsid w:val="251D0750"/>
    <w:multiLevelType w:val="hybridMultilevel"/>
    <w:tmpl w:val="797CFA4A"/>
    <w:lvl w:ilvl="0" w:tplc="AC420B36">
      <w:start w:val="1"/>
      <w:numFmt w:val="lowerLetter"/>
      <w:lvlText w:val="%1)"/>
      <w:lvlJc w:val="left"/>
      <w:pPr>
        <w:ind w:left="1804" w:hanging="360"/>
      </w:pPr>
      <w:rPr>
        <w:rFonts w:hint="default"/>
        <w:sz w:val="22"/>
        <w:u w:val="none"/>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6" w15:restartNumberingAfterBreak="0">
    <w:nsid w:val="288D5AD6"/>
    <w:multiLevelType w:val="hybridMultilevel"/>
    <w:tmpl w:val="2988BC9A"/>
    <w:lvl w:ilvl="0" w:tplc="19E6DC0E">
      <w:start w:val="1"/>
      <w:numFmt w:val="lowerLetter"/>
      <w:lvlText w:val="%1)"/>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C4C653F0">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4E6DAF2">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022F88C">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BC65078">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340E5EA">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4B87C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21E23CE">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9C23ABE">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A654E9"/>
    <w:multiLevelType w:val="hybridMultilevel"/>
    <w:tmpl w:val="81D8B43E"/>
    <w:lvl w:ilvl="0" w:tplc="B8B0AF32">
      <w:start w:val="1"/>
      <w:numFmt w:val="lowerLetter"/>
      <w:lvlText w:val="%1)"/>
      <w:lvlJc w:val="left"/>
      <w:pPr>
        <w:ind w:left="1830" w:hanging="390"/>
      </w:pPr>
      <w:rPr>
        <w:rFonts w:ascii="Georgia" w:eastAsia="Georgia" w:hAnsi="Georgia" w:cs="Georgia" w:hint="default"/>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3557358"/>
    <w:multiLevelType w:val="hybridMultilevel"/>
    <w:tmpl w:val="F3905CEC"/>
    <w:lvl w:ilvl="0" w:tplc="B5868202">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C886EBC"/>
    <w:multiLevelType w:val="hybridMultilevel"/>
    <w:tmpl w:val="CB6465FE"/>
    <w:lvl w:ilvl="0" w:tplc="2258D6C8">
      <w:start w:val="1"/>
      <w:numFmt w:val="lowerLetter"/>
      <w:lvlText w:val="%1)"/>
      <w:lvlJc w:val="left"/>
      <w:pPr>
        <w:ind w:left="29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4CDADBDC">
      <w:start w:val="1"/>
      <w:numFmt w:val="lowerLetter"/>
      <w:lvlText w:val="%2"/>
      <w:lvlJc w:val="left"/>
      <w:pPr>
        <w:ind w:left="10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92A52F8">
      <w:start w:val="1"/>
      <w:numFmt w:val="lowerRoman"/>
      <w:lvlText w:val="%3"/>
      <w:lvlJc w:val="left"/>
      <w:pPr>
        <w:ind w:left="18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52CCC096">
      <w:start w:val="1"/>
      <w:numFmt w:val="decimal"/>
      <w:lvlText w:val="%4"/>
      <w:lvlJc w:val="left"/>
      <w:pPr>
        <w:ind w:left="25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2C4ECB8">
      <w:start w:val="1"/>
      <w:numFmt w:val="lowerLetter"/>
      <w:lvlText w:val="%5"/>
      <w:lvlJc w:val="left"/>
      <w:pPr>
        <w:ind w:left="324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7702ACC">
      <w:start w:val="1"/>
      <w:numFmt w:val="lowerRoman"/>
      <w:lvlText w:val="%6"/>
      <w:lvlJc w:val="left"/>
      <w:pPr>
        <w:ind w:left="396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5F54A9D6">
      <w:start w:val="1"/>
      <w:numFmt w:val="decimal"/>
      <w:lvlText w:val="%7"/>
      <w:lvlJc w:val="left"/>
      <w:pPr>
        <w:ind w:left="46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15827F8C">
      <w:start w:val="1"/>
      <w:numFmt w:val="lowerLetter"/>
      <w:lvlText w:val="%8"/>
      <w:lvlJc w:val="left"/>
      <w:pPr>
        <w:ind w:left="54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889C5E18">
      <w:start w:val="1"/>
      <w:numFmt w:val="lowerRoman"/>
      <w:lvlText w:val="%9"/>
      <w:lvlJc w:val="left"/>
      <w:pPr>
        <w:ind w:left="61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7F40FD"/>
    <w:multiLevelType w:val="hybridMultilevel"/>
    <w:tmpl w:val="25D6E326"/>
    <w:lvl w:ilvl="0" w:tplc="F7CCD1C6">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EE93CE8"/>
    <w:multiLevelType w:val="hybridMultilevel"/>
    <w:tmpl w:val="7C14A5A4"/>
    <w:lvl w:ilvl="0" w:tplc="1F9AB898">
      <w:start w:val="1"/>
      <w:numFmt w:val="lowerLetter"/>
      <w:lvlText w:val="%1)"/>
      <w:lvlJc w:val="left"/>
      <w:pPr>
        <w:ind w:left="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CFEDECA">
      <w:start w:val="1"/>
      <w:numFmt w:val="lowerLetter"/>
      <w:lvlText w:val="%2"/>
      <w:lvlJc w:val="left"/>
      <w:pPr>
        <w:ind w:left="13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2E4F3F2">
      <w:start w:val="1"/>
      <w:numFmt w:val="lowerRoman"/>
      <w:lvlText w:val="%3"/>
      <w:lvlJc w:val="left"/>
      <w:pPr>
        <w:ind w:left="20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4C942610">
      <w:start w:val="1"/>
      <w:numFmt w:val="decimal"/>
      <w:lvlText w:val="%4"/>
      <w:lvlJc w:val="left"/>
      <w:pPr>
        <w:ind w:left="28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9F865BB4">
      <w:start w:val="1"/>
      <w:numFmt w:val="lowerLetter"/>
      <w:lvlText w:val="%5"/>
      <w:lvlJc w:val="left"/>
      <w:pPr>
        <w:ind w:left="353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494D9DC">
      <w:start w:val="1"/>
      <w:numFmt w:val="lowerRoman"/>
      <w:lvlText w:val="%6"/>
      <w:lvlJc w:val="left"/>
      <w:pPr>
        <w:ind w:left="425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5B457FE">
      <w:start w:val="1"/>
      <w:numFmt w:val="decimal"/>
      <w:lvlText w:val="%7"/>
      <w:lvlJc w:val="left"/>
      <w:pPr>
        <w:ind w:left="49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812A75C">
      <w:start w:val="1"/>
      <w:numFmt w:val="lowerLetter"/>
      <w:lvlText w:val="%8"/>
      <w:lvlJc w:val="left"/>
      <w:pPr>
        <w:ind w:left="56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1BB2FA50">
      <w:start w:val="1"/>
      <w:numFmt w:val="lowerRoman"/>
      <w:lvlText w:val="%9"/>
      <w:lvlJc w:val="left"/>
      <w:pPr>
        <w:ind w:left="64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AE3A45"/>
    <w:multiLevelType w:val="hybridMultilevel"/>
    <w:tmpl w:val="E5EE825A"/>
    <w:lvl w:ilvl="0" w:tplc="728CD65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39F6151"/>
    <w:multiLevelType w:val="hybridMultilevel"/>
    <w:tmpl w:val="7BFE5630"/>
    <w:lvl w:ilvl="0" w:tplc="EF3C7D80">
      <w:start w:val="1"/>
      <w:numFmt w:val="lowerLetter"/>
      <w:lvlText w:val="%1."/>
      <w:lvlJc w:val="left"/>
      <w:pPr>
        <w:ind w:left="12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130C510">
      <w:start w:val="1"/>
      <w:numFmt w:val="lowerLetter"/>
      <w:lvlText w:val="%2"/>
      <w:lvlJc w:val="left"/>
      <w:pPr>
        <w:ind w:left="20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4B4773C">
      <w:start w:val="1"/>
      <w:numFmt w:val="lowerRoman"/>
      <w:lvlText w:val="%3"/>
      <w:lvlJc w:val="left"/>
      <w:pPr>
        <w:ind w:left="27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95C2DD8">
      <w:start w:val="1"/>
      <w:numFmt w:val="decimal"/>
      <w:lvlText w:val="%4"/>
      <w:lvlJc w:val="left"/>
      <w:pPr>
        <w:ind w:left="35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37A06626">
      <w:start w:val="1"/>
      <w:numFmt w:val="lowerLetter"/>
      <w:lvlText w:val="%5"/>
      <w:lvlJc w:val="left"/>
      <w:pPr>
        <w:ind w:left="423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23A7D52">
      <w:start w:val="1"/>
      <w:numFmt w:val="lowerRoman"/>
      <w:lvlText w:val="%6"/>
      <w:lvlJc w:val="left"/>
      <w:pPr>
        <w:ind w:left="495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73AD416">
      <w:start w:val="1"/>
      <w:numFmt w:val="decimal"/>
      <w:lvlText w:val="%7"/>
      <w:lvlJc w:val="left"/>
      <w:pPr>
        <w:ind w:left="56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D5BE5408">
      <w:start w:val="1"/>
      <w:numFmt w:val="lowerLetter"/>
      <w:lvlText w:val="%8"/>
      <w:lvlJc w:val="left"/>
      <w:pPr>
        <w:ind w:left="63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B607040">
      <w:start w:val="1"/>
      <w:numFmt w:val="lowerRoman"/>
      <w:lvlText w:val="%9"/>
      <w:lvlJc w:val="left"/>
      <w:pPr>
        <w:ind w:left="71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4786B3C"/>
    <w:multiLevelType w:val="hybridMultilevel"/>
    <w:tmpl w:val="E340B7AC"/>
    <w:lvl w:ilvl="0" w:tplc="153046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AEB5D88"/>
    <w:multiLevelType w:val="hybridMultilevel"/>
    <w:tmpl w:val="1354E9E0"/>
    <w:lvl w:ilvl="0" w:tplc="D4E03C6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CE5407B"/>
    <w:multiLevelType w:val="hybridMultilevel"/>
    <w:tmpl w:val="AEBA842A"/>
    <w:lvl w:ilvl="0" w:tplc="742AE40E">
      <w:start w:val="1"/>
      <w:numFmt w:val="lowerRoman"/>
      <w:lvlText w:val="%1)"/>
      <w:lvlJc w:val="left"/>
      <w:pPr>
        <w:ind w:left="2520" w:hanging="720"/>
      </w:pPr>
      <w:rPr>
        <w:rFonts w:ascii="Georgia" w:eastAsia="Georgia" w:hAnsi="Georgia" w:cs="Georgia" w:hint="default"/>
        <w:sz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D00500F"/>
    <w:multiLevelType w:val="hybridMultilevel"/>
    <w:tmpl w:val="566A7E82"/>
    <w:lvl w:ilvl="0" w:tplc="CAD2756E">
      <w:start w:val="1"/>
      <w:numFmt w:val="lowerLetter"/>
      <w:lvlText w:val="%1)"/>
      <w:lvlJc w:val="left"/>
      <w:pPr>
        <w:ind w:left="1637"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8DA7172"/>
    <w:multiLevelType w:val="hybridMultilevel"/>
    <w:tmpl w:val="D8025FCC"/>
    <w:lvl w:ilvl="0" w:tplc="049AE3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BEC3E09"/>
    <w:multiLevelType w:val="hybridMultilevel"/>
    <w:tmpl w:val="201E5F80"/>
    <w:lvl w:ilvl="0" w:tplc="0B1816D4">
      <w:start w:val="1"/>
      <w:numFmt w:val="lowerLetter"/>
      <w:lvlText w:val="%1)"/>
      <w:lvlJc w:val="left"/>
      <w:pPr>
        <w:ind w:left="18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347A86F4">
      <w:start w:val="1"/>
      <w:numFmt w:val="lowerLetter"/>
      <w:lvlText w:val="%2"/>
      <w:lvlJc w:val="left"/>
      <w:pPr>
        <w:ind w:left="25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E2546E4A">
      <w:start w:val="1"/>
      <w:numFmt w:val="lowerRoman"/>
      <w:lvlText w:val="%3"/>
      <w:lvlJc w:val="left"/>
      <w:pPr>
        <w:ind w:left="32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6B38D564">
      <w:start w:val="1"/>
      <w:numFmt w:val="decimal"/>
      <w:lvlText w:val="%4"/>
      <w:lvlJc w:val="left"/>
      <w:pPr>
        <w:ind w:left="39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1370EEF0">
      <w:start w:val="1"/>
      <w:numFmt w:val="lowerLetter"/>
      <w:lvlText w:val="%5"/>
      <w:lvlJc w:val="left"/>
      <w:pPr>
        <w:ind w:left="46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2786B8B8">
      <w:start w:val="1"/>
      <w:numFmt w:val="lowerRoman"/>
      <w:lvlText w:val="%6"/>
      <w:lvlJc w:val="left"/>
      <w:pPr>
        <w:ind w:left="54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0D282EE4">
      <w:start w:val="1"/>
      <w:numFmt w:val="decimal"/>
      <w:lvlText w:val="%7"/>
      <w:lvlJc w:val="left"/>
      <w:pPr>
        <w:ind w:left="61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644EA48E">
      <w:start w:val="1"/>
      <w:numFmt w:val="lowerLetter"/>
      <w:lvlText w:val="%8"/>
      <w:lvlJc w:val="left"/>
      <w:pPr>
        <w:ind w:left="68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78B88F06">
      <w:start w:val="1"/>
      <w:numFmt w:val="lowerRoman"/>
      <w:lvlText w:val="%9"/>
      <w:lvlJc w:val="left"/>
      <w:pPr>
        <w:ind w:left="75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335F4B"/>
    <w:multiLevelType w:val="hybridMultilevel"/>
    <w:tmpl w:val="0FD4837A"/>
    <w:lvl w:ilvl="0" w:tplc="67080FE8">
      <w:start w:val="1"/>
      <w:numFmt w:val="lowerLetter"/>
      <w:lvlText w:val="%1)"/>
      <w:lvlJc w:val="left"/>
      <w:pPr>
        <w:ind w:left="3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524136E">
      <w:start w:val="1"/>
      <w:numFmt w:val="lowerLetter"/>
      <w:lvlText w:val="%2"/>
      <w:lvlJc w:val="left"/>
      <w:pPr>
        <w:ind w:left="10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D7300302">
      <w:start w:val="1"/>
      <w:numFmt w:val="lowerRoman"/>
      <w:lvlText w:val="%3"/>
      <w:lvlJc w:val="left"/>
      <w:pPr>
        <w:ind w:left="18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A21EF192">
      <w:start w:val="1"/>
      <w:numFmt w:val="decimal"/>
      <w:lvlText w:val="%4"/>
      <w:lvlJc w:val="left"/>
      <w:pPr>
        <w:ind w:left="25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9A01682">
      <w:start w:val="1"/>
      <w:numFmt w:val="lowerLetter"/>
      <w:lvlText w:val="%5"/>
      <w:lvlJc w:val="left"/>
      <w:pPr>
        <w:ind w:left="324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07A3206">
      <w:start w:val="1"/>
      <w:numFmt w:val="lowerRoman"/>
      <w:lvlText w:val="%6"/>
      <w:lvlJc w:val="left"/>
      <w:pPr>
        <w:ind w:left="39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72940F24">
      <w:start w:val="1"/>
      <w:numFmt w:val="decimal"/>
      <w:lvlText w:val="%7"/>
      <w:lvlJc w:val="left"/>
      <w:pPr>
        <w:ind w:left="46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21702AE0">
      <w:start w:val="1"/>
      <w:numFmt w:val="lowerLetter"/>
      <w:lvlText w:val="%8"/>
      <w:lvlJc w:val="left"/>
      <w:pPr>
        <w:ind w:left="54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AC09628">
      <w:start w:val="1"/>
      <w:numFmt w:val="lowerRoman"/>
      <w:lvlText w:val="%9"/>
      <w:lvlJc w:val="left"/>
      <w:pPr>
        <w:ind w:left="61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644AEE"/>
    <w:multiLevelType w:val="hybridMultilevel"/>
    <w:tmpl w:val="8FB0B958"/>
    <w:lvl w:ilvl="0" w:tplc="1E7A9A54">
      <w:start w:val="1"/>
      <w:numFmt w:val="lowerLetter"/>
      <w:lvlText w:val="%1)"/>
      <w:lvlJc w:val="left"/>
      <w:pPr>
        <w:ind w:left="18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786E888">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2EE0945E">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6D3401FA">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5720CCEE">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8AA92A6">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67EAF9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80EA96A">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6EE2508">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1A515B0"/>
    <w:multiLevelType w:val="hybridMultilevel"/>
    <w:tmpl w:val="15B62FD6"/>
    <w:lvl w:ilvl="0" w:tplc="A88A505A">
      <w:start w:val="1"/>
      <w:numFmt w:val="lowerLetter"/>
      <w:lvlText w:val="%1)"/>
      <w:lvlJc w:val="left"/>
      <w:pPr>
        <w:ind w:left="1804" w:hanging="360"/>
      </w:pPr>
      <w:rPr>
        <w:rFonts w:hint="default"/>
        <w:b/>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23" w15:restartNumberingAfterBreak="0">
    <w:nsid w:val="7EEC7C51"/>
    <w:multiLevelType w:val="hybridMultilevel"/>
    <w:tmpl w:val="79F04B50"/>
    <w:lvl w:ilvl="0" w:tplc="DAE29632">
      <w:start w:val="1"/>
      <w:numFmt w:val="lowerRoman"/>
      <w:lvlText w:val="%1)"/>
      <w:lvlJc w:val="left"/>
      <w:pPr>
        <w:ind w:left="2115" w:hanging="720"/>
      </w:pPr>
      <w:rPr>
        <w:rFonts w:hint="default"/>
      </w:rPr>
    </w:lvl>
    <w:lvl w:ilvl="1" w:tplc="08090019" w:tentative="1">
      <w:start w:val="1"/>
      <w:numFmt w:val="lowerLetter"/>
      <w:lvlText w:val="%2."/>
      <w:lvlJc w:val="left"/>
      <w:pPr>
        <w:ind w:left="2475" w:hanging="360"/>
      </w:pPr>
    </w:lvl>
    <w:lvl w:ilvl="2" w:tplc="0809001B" w:tentative="1">
      <w:start w:val="1"/>
      <w:numFmt w:val="lowerRoman"/>
      <w:lvlText w:val="%3."/>
      <w:lvlJc w:val="right"/>
      <w:pPr>
        <w:ind w:left="3195" w:hanging="180"/>
      </w:pPr>
    </w:lvl>
    <w:lvl w:ilvl="3" w:tplc="0809000F" w:tentative="1">
      <w:start w:val="1"/>
      <w:numFmt w:val="decimal"/>
      <w:lvlText w:val="%4."/>
      <w:lvlJc w:val="left"/>
      <w:pPr>
        <w:ind w:left="3915" w:hanging="360"/>
      </w:pPr>
    </w:lvl>
    <w:lvl w:ilvl="4" w:tplc="08090019" w:tentative="1">
      <w:start w:val="1"/>
      <w:numFmt w:val="lowerLetter"/>
      <w:lvlText w:val="%5."/>
      <w:lvlJc w:val="left"/>
      <w:pPr>
        <w:ind w:left="4635" w:hanging="360"/>
      </w:pPr>
    </w:lvl>
    <w:lvl w:ilvl="5" w:tplc="0809001B" w:tentative="1">
      <w:start w:val="1"/>
      <w:numFmt w:val="lowerRoman"/>
      <w:lvlText w:val="%6."/>
      <w:lvlJc w:val="right"/>
      <w:pPr>
        <w:ind w:left="5355" w:hanging="180"/>
      </w:pPr>
    </w:lvl>
    <w:lvl w:ilvl="6" w:tplc="0809000F" w:tentative="1">
      <w:start w:val="1"/>
      <w:numFmt w:val="decimal"/>
      <w:lvlText w:val="%7."/>
      <w:lvlJc w:val="left"/>
      <w:pPr>
        <w:ind w:left="6075" w:hanging="360"/>
      </w:pPr>
    </w:lvl>
    <w:lvl w:ilvl="7" w:tplc="08090019" w:tentative="1">
      <w:start w:val="1"/>
      <w:numFmt w:val="lowerLetter"/>
      <w:lvlText w:val="%8."/>
      <w:lvlJc w:val="left"/>
      <w:pPr>
        <w:ind w:left="6795" w:hanging="360"/>
      </w:pPr>
    </w:lvl>
    <w:lvl w:ilvl="8" w:tplc="0809001B" w:tentative="1">
      <w:start w:val="1"/>
      <w:numFmt w:val="lowerRoman"/>
      <w:lvlText w:val="%9."/>
      <w:lvlJc w:val="right"/>
      <w:pPr>
        <w:ind w:left="7515" w:hanging="180"/>
      </w:pPr>
    </w:lvl>
  </w:abstractNum>
  <w:num w:numId="1" w16cid:durableId="139464268">
    <w:abstractNumId w:val="13"/>
  </w:num>
  <w:num w:numId="2" w16cid:durableId="2088073259">
    <w:abstractNumId w:val="6"/>
  </w:num>
  <w:num w:numId="3" w16cid:durableId="706953632">
    <w:abstractNumId w:val="20"/>
  </w:num>
  <w:num w:numId="4" w16cid:durableId="1124498267">
    <w:abstractNumId w:val="19"/>
  </w:num>
  <w:num w:numId="5" w16cid:durableId="1845439977">
    <w:abstractNumId w:val="9"/>
  </w:num>
  <w:num w:numId="6" w16cid:durableId="543443325">
    <w:abstractNumId w:val="21"/>
  </w:num>
  <w:num w:numId="7" w16cid:durableId="1541815760">
    <w:abstractNumId w:val="11"/>
  </w:num>
  <w:num w:numId="8" w16cid:durableId="1230770616">
    <w:abstractNumId w:val="2"/>
  </w:num>
  <w:num w:numId="9" w16cid:durableId="1137213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5290068">
    <w:abstractNumId w:val="14"/>
  </w:num>
  <w:num w:numId="11" w16cid:durableId="139810988">
    <w:abstractNumId w:val="0"/>
  </w:num>
  <w:num w:numId="12" w16cid:durableId="891386286">
    <w:abstractNumId w:val="17"/>
  </w:num>
  <w:num w:numId="13" w16cid:durableId="2111118051">
    <w:abstractNumId w:val="1"/>
  </w:num>
  <w:num w:numId="14" w16cid:durableId="1952399366">
    <w:abstractNumId w:val="7"/>
  </w:num>
  <w:num w:numId="15" w16cid:durableId="1344817655">
    <w:abstractNumId w:val="22"/>
  </w:num>
  <w:num w:numId="16" w16cid:durableId="1644002447">
    <w:abstractNumId w:val="5"/>
  </w:num>
  <w:num w:numId="17" w16cid:durableId="2065371968">
    <w:abstractNumId w:val="3"/>
  </w:num>
  <w:num w:numId="18" w16cid:durableId="283537768">
    <w:abstractNumId w:val="10"/>
  </w:num>
  <w:num w:numId="19" w16cid:durableId="302003327">
    <w:abstractNumId w:val="12"/>
  </w:num>
  <w:num w:numId="20" w16cid:durableId="1633092029">
    <w:abstractNumId w:val="8"/>
  </w:num>
  <w:num w:numId="21" w16cid:durableId="995189879">
    <w:abstractNumId w:val="18"/>
  </w:num>
  <w:num w:numId="22" w16cid:durableId="790704310">
    <w:abstractNumId w:val="23"/>
  </w:num>
  <w:num w:numId="23" w16cid:durableId="1120033822">
    <w:abstractNumId w:val="16"/>
  </w:num>
  <w:num w:numId="24" w16cid:durableId="46223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FC"/>
    <w:rsid w:val="0005262D"/>
    <w:rsid w:val="000649EF"/>
    <w:rsid w:val="00086318"/>
    <w:rsid w:val="00092CEE"/>
    <w:rsid w:val="0009705D"/>
    <w:rsid w:val="000B1D2B"/>
    <w:rsid w:val="000C7940"/>
    <w:rsid w:val="000C7FDF"/>
    <w:rsid w:val="0010597D"/>
    <w:rsid w:val="00105CA4"/>
    <w:rsid w:val="0012004B"/>
    <w:rsid w:val="001201DE"/>
    <w:rsid w:val="001264DE"/>
    <w:rsid w:val="00140682"/>
    <w:rsid w:val="00144606"/>
    <w:rsid w:val="0015201C"/>
    <w:rsid w:val="00173429"/>
    <w:rsid w:val="00175541"/>
    <w:rsid w:val="00186570"/>
    <w:rsid w:val="00191812"/>
    <w:rsid w:val="001B51F3"/>
    <w:rsid w:val="001B5F6C"/>
    <w:rsid w:val="001C15C1"/>
    <w:rsid w:val="001D404C"/>
    <w:rsid w:val="001F2582"/>
    <w:rsid w:val="001F4643"/>
    <w:rsid w:val="00200005"/>
    <w:rsid w:val="00200B71"/>
    <w:rsid w:val="002014FB"/>
    <w:rsid w:val="0021030B"/>
    <w:rsid w:val="00214933"/>
    <w:rsid w:val="00214B43"/>
    <w:rsid w:val="002260FC"/>
    <w:rsid w:val="002445FE"/>
    <w:rsid w:val="00281423"/>
    <w:rsid w:val="0029309B"/>
    <w:rsid w:val="002B4ACC"/>
    <w:rsid w:val="002C418A"/>
    <w:rsid w:val="002E3AB6"/>
    <w:rsid w:val="00315B94"/>
    <w:rsid w:val="00325C0B"/>
    <w:rsid w:val="00331BE7"/>
    <w:rsid w:val="003418A3"/>
    <w:rsid w:val="00367D06"/>
    <w:rsid w:val="00375C1F"/>
    <w:rsid w:val="003D7786"/>
    <w:rsid w:val="003E7E94"/>
    <w:rsid w:val="00401B49"/>
    <w:rsid w:val="00430136"/>
    <w:rsid w:val="004501F3"/>
    <w:rsid w:val="00462ED4"/>
    <w:rsid w:val="00484EA6"/>
    <w:rsid w:val="0048641B"/>
    <w:rsid w:val="00494206"/>
    <w:rsid w:val="004D512E"/>
    <w:rsid w:val="004E0931"/>
    <w:rsid w:val="004F5451"/>
    <w:rsid w:val="0054016D"/>
    <w:rsid w:val="00545F4F"/>
    <w:rsid w:val="0054665B"/>
    <w:rsid w:val="00546F03"/>
    <w:rsid w:val="00591FFD"/>
    <w:rsid w:val="005A4A3C"/>
    <w:rsid w:val="005B086F"/>
    <w:rsid w:val="005B181D"/>
    <w:rsid w:val="005B3D42"/>
    <w:rsid w:val="00625C08"/>
    <w:rsid w:val="00653F8C"/>
    <w:rsid w:val="00664DDD"/>
    <w:rsid w:val="006764A6"/>
    <w:rsid w:val="00691E67"/>
    <w:rsid w:val="00713C3E"/>
    <w:rsid w:val="0073351A"/>
    <w:rsid w:val="0077532C"/>
    <w:rsid w:val="00776529"/>
    <w:rsid w:val="00790DC0"/>
    <w:rsid w:val="00790F6D"/>
    <w:rsid w:val="007944EB"/>
    <w:rsid w:val="007B2510"/>
    <w:rsid w:val="007C6E88"/>
    <w:rsid w:val="007D39D9"/>
    <w:rsid w:val="00822EFA"/>
    <w:rsid w:val="00843686"/>
    <w:rsid w:val="008438D1"/>
    <w:rsid w:val="00844988"/>
    <w:rsid w:val="00855B59"/>
    <w:rsid w:val="0085716D"/>
    <w:rsid w:val="0086713C"/>
    <w:rsid w:val="008956E4"/>
    <w:rsid w:val="008C6418"/>
    <w:rsid w:val="008D75D1"/>
    <w:rsid w:val="008E0228"/>
    <w:rsid w:val="008E2A7D"/>
    <w:rsid w:val="008F7DC8"/>
    <w:rsid w:val="00901B6D"/>
    <w:rsid w:val="0091596B"/>
    <w:rsid w:val="009303FC"/>
    <w:rsid w:val="009534B0"/>
    <w:rsid w:val="0096582D"/>
    <w:rsid w:val="00974751"/>
    <w:rsid w:val="0097754C"/>
    <w:rsid w:val="009925CD"/>
    <w:rsid w:val="00996978"/>
    <w:rsid w:val="009F3E86"/>
    <w:rsid w:val="009F5A70"/>
    <w:rsid w:val="009F67A6"/>
    <w:rsid w:val="00A056CD"/>
    <w:rsid w:val="00A064EA"/>
    <w:rsid w:val="00A5548D"/>
    <w:rsid w:val="00A566C7"/>
    <w:rsid w:val="00A61D7D"/>
    <w:rsid w:val="00A808F5"/>
    <w:rsid w:val="00A80CD3"/>
    <w:rsid w:val="00A90781"/>
    <w:rsid w:val="00A91E99"/>
    <w:rsid w:val="00AA2549"/>
    <w:rsid w:val="00AB4787"/>
    <w:rsid w:val="00AC3CB5"/>
    <w:rsid w:val="00AD2CCA"/>
    <w:rsid w:val="00AF4D86"/>
    <w:rsid w:val="00B126BD"/>
    <w:rsid w:val="00B1306E"/>
    <w:rsid w:val="00B13102"/>
    <w:rsid w:val="00B26818"/>
    <w:rsid w:val="00B304AB"/>
    <w:rsid w:val="00B45507"/>
    <w:rsid w:val="00B47D43"/>
    <w:rsid w:val="00B54163"/>
    <w:rsid w:val="00B737AF"/>
    <w:rsid w:val="00BD56E4"/>
    <w:rsid w:val="00BE517F"/>
    <w:rsid w:val="00BF7D1C"/>
    <w:rsid w:val="00C1246F"/>
    <w:rsid w:val="00C17D54"/>
    <w:rsid w:val="00C36C4F"/>
    <w:rsid w:val="00C771F7"/>
    <w:rsid w:val="00C80458"/>
    <w:rsid w:val="00C83EB3"/>
    <w:rsid w:val="00C91B73"/>
    <w:rsid w:val="00C92D9D"/>
    <w:rsid w:val="00C93613"/>
    <w:rsid w:val="00CB211A"/>
    <w:rsid w:val="00CC7A2B"/>
    <w:rsid w:val="00CD0D38"/>
    <w:rsid w:val="00D322FF"/>
    <w:rsid w:val="00D3449B"/>
    <w:rsid w:val="00D37026"/>
    <w:rsid w:val="00D4039A"/>
    <w:rsid w:val="00D54ACE"/>
    <w:rsid w:val="00D641EC"/>
    <w:rsid w:val="00D86B8C"/>
    <w:rsid w:val="00DD2F97"/>
    <w:rsid w:val="00DE061A"/>
    <w:rsid w:val="00DF7539"/>
    <w:rsid w:val="00E04A5D"/>
    <w:rsid w:val="00E04E6A"/>
    <w:rsid w:val="00E22581"/>
    <w:rsid w:val="00E34E22"/>
    <w:rsid w:val="00E43DF5"/>
    <w:rsid w:val="00E55AB2"/>
    <w:rsid w:val="00E55BD0"/>
    <w:rsid w:val="00E63EA5"/>
    <w:rsid w:val="00E668CE"/>
    <w:rsid w:val="00EA30FA"/>
    <w:rsid w:val="00EA409D"/>
    <w:rsid w:val="00EB101B"/>
    <w:rsid w:val="00EC4AD9"/>
    <w:rsid w:val="00EC57E0"/>
    <w:rsid w:val="00EC663F"/>
    <w:rsid w:val="00EC69C2"/>
    <w:rsid w:val="00F12AEC"/>
    <w:rsid w:val="00F21190"/>
    <w:rsid w:val="00F760E6"/>
    <w:rsid w:val="00F80C5B"/>
    <w:rsid w:val="00F83B91"/>
    <w:rsid w:val="00F86D93"/>
    <w:rsid w:val="00FA1EB3"/>
    <w:rsid w:val="00FA7565"/>
    <w:rsid w:val="00FC4893"/>
    <w:rsid w:val="00FC55DC"/>
    <w:rsid w:val="00FD52D6"/>
    <w:rsid w:val="00FE33F2"/>
    <w:rsid w:val="00FF12EE"/>
    <w:rsid w:val="00FF7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6F61"/>
  <w15:docId w15:val="{9D7DB01B-8C7F-4EA9-A7E6-E508E75D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96" w:hanging="10"/>
      <w:outlineLvl w:val="0"/>
    </w:pPr>
    <w:rPr>
      <w:rFonts w:ascii="Georgia" w:eastAsia="Georgia" w:hAnsi="Georgia" w:cs="Georgia"/>
      <w:color w:val="000000"/>
      <w:sz w:val="40"/>
    </w:rPr>
  </w:style>
  <w:style w:type="paragraph" w:styleId="Heading2">
    <w:name w:val="heading 2"/>
    <w:next w:val="Normal"/>
    <w:link w:val="Heading2Char"/>
    <w:uiPriority w:val="9"/>
    <w:unhideWhenUsed/>
    <w:qFormat/>
    <w:pPr>
      <w:keepNext/>
      <w:keepLines/>
      <w:spacing w:after="0"/>
      <w:ind w:left="286"/>
      <w:outlineLvl w:val="1"/>
    </w:pPr>
    <w:rPr>
      <w:rFonts w:ascii="Bradley Hand ITC" w:eastAsia="Bradley Hand ITC" w:hAnsi="Bradley Hand ITC" w:cs="Bradley Hand ITC"/>
      <w:color w:val="40404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radley Hand ITC" w:eastAsia="Bradley Hand ITC" w:hAnsi="Bradley Hand ITC" w:cs="Bradley Hand ITC"/>
      <w:color w:val="404040"/>
      <w:sz w:val="28"/>
    </w:rPr>
  </w:style>
  <w:style w:type="character" w:customStyle="1" w:styleId="Heading1Char">
    <w:name w:val="Heading 1 Char"/>
    <w:link w:val="Heading1"/>
    <w:rPr>
      <w:rFonts w:ascii="Georgia" w:eastAsia="Georgia" w:hAnsi="Georgia" w:cs="Georgia"/>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4DDD"/>
    <w:pPr>
      <w:spacing w:after="0" w:line="240" w:lineRule="auto"/>
      <w:ind w:left="720"/>
    </w:pPr>
    <w:rPr>
      <w:rFonts w:ascii="Times New Roman" w:eastAsia="Times New Roman" w:hAnsi="Times New Roman" w:cs="Times New Roman"/>
      <w:color w:val="auto"/>
      <w:kern w:val="0"/>
      <w:sz w:val="24"/>
      <w:szCs w:val="24"/>
      <w14:ligatures w14:val="none"/>
    </w:rPr>
  </w:style>
  <w:style w:type="table" w:styleId="TableGrid0">
    <w:name w:val="Table Grid"/>
    <w:basedOn w:val="TableNormal"/>
    <w:uiPriority w:val="39"/>
    <w:rsid w:val="009F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C418A"/>
  </w:style>
  <w:style w:type="paragraph" w:styleId="Header">
    <w:name w:val="header"/>
    <w:basedOn w:val="Normal"/>
    <w:link w:val="HeaderChar"/>
    <w:uiPriority w:val="99"/>
    <w:unhideWhenUsed/>
    <w:rsid w:val="00974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751"/>
    <w:rPr>
      <w:rFonts w:ascii="Calibri" w:eastAsia="Calibri" w:hAnsi="Calibri" w:cs="Calibri"/>
      <w:color w:val="000000"/>
    </w:rPr>
  </w:style>
  <w:style w:type="paragraph" w:styleId="Footer">
    <w:name w:val="footer"/>
    <w:basedOn w:val="Normal"/>
    <w:link w:val="FooterChar"/>
    <w:uiPriority w:val="99"/>
    <w:unhideWhenUsed/>
    <w:rsid w:val="00974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75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22059">
      <w:bodyDiv w:val="1"/>
      <w:marLeft w:val="0"/>
      <w:marRight w:val="0"/>
      <w:marTop w:val="0"/>
      <w:marBottom w:val="0"/>
      <w:divBdr>
        <w:top w:val="none" w:sz="0" w:space="0" w:color="auto"/>
        <w:left w:val="none" w:sz="0" w:space="0" w:color="auto"/>
        <w:bottom w:val="none" w:sz="0" w:space="0" w:color="auto"/>
        <w:right w:val="none" w:sz="0" w:space="0" w:color="auto"/>
      </w:divBdr>
    </w:div>
    <w:div w:id="694501505">
      <w:bodyDiv w:val="1"/>
      <w:marLeft w:val="0"/>
      <w:marRight w:val="0"/>
      <w:marTop w:val="0"/>
      <w:marBottom w:val="0"/>
      <w:divBdr>
        <w:top w:val="none" w:sz="0" w:space="0" w:color="auto"/>
        <w:left w:val="none" w:sz="0" w:space="0" w:color="auto"/>
        <w:bottom w:val="none" w:sz="0" w:space="0" w:color="auto"/>
        <w:right w:val="none" w:sz="0" w:space="0" w:color="auto"/>
      </w:divBdr>
    </w:div>
    <w:div w:id="1141725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10A0-8711-4596-8140-D3943312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cp:lastModifiedBy>Ann Boulton</cp:lastModifiedBy>
  <cp:revision>2</cp:revision>
  <cp:lastPrinted>2025-09-17T13:12:00Z</cp:lastPrinted>
  <dcterms:created xsi:type="dcterms:W3CDTF">2026-01-14T15:14:00Z</dcterms:created>
  <dcterms:modified xsi:type="dcterms:W3CDTF">2026-01-14T15:14:00Z</dcterms:modified>
</cp:coreProperties>
</file>