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2E580" w14:textId="0DD20537" w:rsidR="002260FC" w:rsidRDefault="00000000" w:rsidP="00B126BD">
      <w:pPr>
        <w:pStyle w:val="Heading1"/>
        <w:ind w:left="281"/>
      </w:pPr>
      <w:bookmarkStart w:id="0" w:name="_Hlk155699752"/>
      <w:r>
        <w:t xml:space="preserve">NEW HOLLAND PARISH COUNCIL AGENDA    </w:t>
      </w:r>
      <w:r>
        <w:rPr>
          <w:sz w:val="32"/>
        </w:rPr>
        <w:t xml:space="preserve"> </w:t>
      </w:r>
      <w:r>
        <w:rPr>
          <w:b/>
          <w:sz w:val="24"/>
        </w:rPr>
        <w:t xml:space="preserve"> </w:t>
      </w:r>
    </w:p>
    <w:p w14:paraId="15CB37FE" w14:textId="77777777" w:rsidR="002260FC" w:rsidRPr="00790F6D" w:rsidRDefault="00000000">
      <w:pPr>
        <w:spacing w:after="0"/>
        <w:ind w:left="281" w:hanging="10"/>
        <w:rPr>
          <w:rFonts w:ascii="Georgia" w:hAnsi="Georgia"/>
        </w:rPr>
      </w:pPr>
      <w:r w:rsidRPr="00790F6D">
        <w:rPr>
          <w:rFonts w:ascii="Georgia" w:eastAsia="Georgia" w:hAnsi="Georgia" w:cs="Georgia"/>
        </w:rPr>
        <w:t xml:space="preserve">Clerk to the Council: Ann Boulton                 </w:t>
      </w:r>
    </w:p>
    <w:p w14:paraId="302FD29B" w14:textId="54845B13" w:rsidR="002260FC" w:rsidRPr="00790F6D" w:rsidRDefault="00000000">
      <w:pPr>
        <w:spacing w:after="0"/>
        <w:ind w:left="281" w:hanging="10"/>
        <w:rPr>
          <w:rFonts w:ascii="Georgia" w:hAnsi="Georgia"/>
        </w:rPr>
      </w:pPr>
      <w:r w:rsidRPr="00790F6D">
        <w:rPr>
          <w:rFonts w:ascii="Georgia" w:eastAsia="Georgia" w:hAnsi="Georgia" w:cs="Georgia"/>
        </w:rPr>
        <w:t xml:space="preserve">Telephone: </w:t>
      </w:r>
      <w:r w:rsidR="00105CA4">
        <w:rPr>
          <w:rFonts w:ascii="Georgia" w:eastAsia="Georgia" w:hAnsi="Georgia" w:cs="Georgia"/>
        </w:rPr>
        <w:t>09</w:t>
      </w:r>
      <w:r w:rsidRPr="00790F6D">
        <w:rPr>
          <w:rFonts w:ascii="Georgia" w:eastAsia="Georgia" w:hAnsi="Georgia" w:cs="Georgia"/>
        </w:rPr>
        <w:t xml:space="preserve">592 666058              </w:t>
      </w:r>
    </w:p>
    <w:p w14:paraId="35AF5B27" w14:textId="189CE72A" w:rsidR="002260FC" w:rsidRPr="00790F6D" w:rsidRDefault="00790F6D">
      <w:pPr>
        <w:tabs>
          <w:tab w:val="center" w:pos="3175"/>
          <w:tab w:val="center" w:pos="6613"/>
          <w:tab w:val="center" w:pos="7333"/>
          <w:tab w:val="center" w:pos="8054"/>
        </w:tabs>
        <w:spacing w:after="0"/>
        <w:rPr>
          <w:rFonts w:ascii="Georgia" w:hAnsi="Georgia"/>
        </w:rPr>
      </w:pPr>
      <w:r>
        <w:rPr>
          <w:rFonts w:ascii="Georgia" w:hAnsi="Georgia"/>
        </w:rPr>
        <w:t xml:space="preserve">     </w:t>
      </w:r>
      <w:r w:rsidRPr="00790F6D">
        <w:rPr>
          <w:rFonts w:ascii="Georgia" w:eastAsia="Georgia" w:hAnsi="Georgia" w:cs="Georgia"/>
        </w:rPr>
        <w:t>Email: clerk@newhollandparishcouncil.gov.uk</w:t>
      </w:r>
      <w:r w:rsidRPr="00790F6D">
        <w:rPr>
          <w:rFonts w:ascii="Georgia" w:eastAsia="Times New Roman" w:hAnsi="Georgia" w:cs="Times New Roman"/>
        </w:rPr>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p>
    <w:p w14:paraId="2348AEA7" w14:textId="77777777" w:rsidR="002260FC" w:rsidRPr="00790F6D" w:rsidRDefault="00000000">
      <w:pPr>
        <w:spacing w:after="121"/>
        <w:ind w:left="852"/>
        <w:rPr>
          <w:rFonts w:ascii="Georgia" w:hAnsi="Georgia"/>
        </w:rPr>
      </w:pPr>
      <w:r w:rsidRPr="00790F6D">
        <w:rPr>
          <w:rFonts w:ascii="Georgia" w:eastAsia="Times New Roman" w:hAnsi="Georgia" w:cs="Times New Roman"/>
        </w:rPr>
        <w:t xml:space="preserve"> </w:t>
      </w:r>
    </w:p>
    <w:p w14:paraId="418D3A3B" w14:textId="717C216E" w:rsidR="002260FC" w:rsidRPr="00367D06" w:rsidRDefault="00000000" w:rsidP="00367D06">
      <w:pPr>
        <w:spacing w:after="10" w:line="249" w:lineRule="auto"/>
        <w:ind w:left="281" w:hanging="10"/>
        <w:rPr>
          <w:rFonts w:ascii="Georgia" w:hAnsi="Georgia"/>
        </w:rPr>
      </w:pPr>
      <w:r w:rsidRPr="00790F6D">
        <w:rPr>
          <w:rFonts w:ascii="Georgia" w:eastAsia="Georgia" w:hAnsi="Georgia" w:cs="Georgia"/>
        </w:rPr>
        <w:t xml:space="preserve">You are hereby summoned to attend a meeting of New Holland Parish Council on </w:t>
      </w:r>
      <w:r w:rsidRPr="00790F6D">
        <w:rPr>
          <w:rFonts w:ascii="Georgia" w:eastAsia="Georgia" w:hAnsi="Georgia" w:cs="Georgia"/>
          <w:b/>
        </w:rPr>
        <w:t>Wednesday</w:t>
      </w:r>
      <w:r w:rsidR="00367D06">
        <w:rPr>
          <w:rFonts w:ascii="Georgia" w:eastAsia="Georgia" w:hAnsi="Georgia" w:cs="Georgia"/>
          <w:b/>
        </w:rPr>
        <w:t>,</w:t>
      </w:r>
      <w:r w:rsidRPr="00790F6D">
        <w:rPr>
          <w:rFonts w:ascii="Georgia" w:eastAsia="Georgia" w:hAnsi="Georgia" w:cs="Georgia"/>
          <w:b/>
        </w:rPr>
        <w:t xml:space="preserve"> </w:t>
      </w:r>
      <w:r w:rsidR="00A90781">
        <w:rPr>
          <w:rFonts w:ascii="Georgia" w:eastAsia="Georgia" w:hAnsi="Georgia" w:cs="Georgia"/>
          <w:b/>
        </w:rPr>
        <w:t>1</w:t>
      </w:r>
      <w:r w:rsidR="00105CA4">
        <w:rPr>
          <w:rFonts w:ascii="Georgia" w:eastAsia="Georgia" w:hAnsi="Georgia" w:cs="Georgia"/>
          <w:b/>
        </w:rPr>
        <w:t>8</w:t>
      </w:r>
      <w:r w:rsidR="00105CA4" w:rsidRPr="00105CA4">
        <w:rPr>
          <w:rFonts w:ascii="Georgia" w:eastAsia="Georgia" w:hAnsi="Georgia" w:cs="Georgia"/>
          <w:b/>
          <w:vertAlign w:val="superscript"/>
        </w:rPr>
        <w:t>th</w:t>
      </w:r>
      <w:r w:rsidR="00105CA4">
        <w:rPr>
          <w:rFonts w:ascii="Georgia" w:eastAsia="Georgia" w:hAnsi="Georgia" w:cs="Georgia"/>
          <w:b/>
        </w:rPr>
        <w:t xml:space="preserve"> </w:t>
      </w:r>
      <w:proofErr w:type="gramStart"/>
      <w:r w:rsidR="00105CA4">
        <w:rPr>
          <w:rFonts w:ascii="Georgia" w:eastAsia="Georgia" w:hAnsi="Georgia" w:cs="Georgia"/>
          <w:b/>
        </w:rPr>
        <w:t>September</w:t>
      </w:r>
      <w:r w:rsidRPr="00790F6D">
        <w:rPr>
          <w:rFonts w:ascii="Georgia" w:eastAsia="Georgia" w:hAnsi="Georgia" w:cs="Georgia"/>
          <w:b/>
        </w:rPr>
        <w:t>,</w:t>
      </w:r>
      <w:proofErr w:type="gramEnd"/>
      <w:r w:rsidRPr="00790F6D">
        <w:rPr>
          <w:rFonts w:ascii="Georgia" w:eastAsia="Georgia" w:hAnsi="Georgia" w:cs="Georgia"/>
          <w:b/>
        </w:rPr>
        <w:t xml:space="preserve"> 202</w:t>
      </w:r>
      <w:r w:rsidR="00664DDD" w:rsidRPr="00790F6D">
        <w:rPr>
          <w:rFonts w:ascii="Georgia" w:eastAsia="Georgia" w:hAnsi="Georgia" w:cs="Georgia"/>
          <w:b/>
        </w:rPr>
        <w:t>4</w:t>
      </w:r>
      <w:r w:rsidR="00367D06">
        <w:rPr>
          <w:rFonts w:ascii="Georgia" w:eastAsia="Georgia" w:hAnsi="Georgia" w:cs="Georgia"/>
          <w:b/>
        </w:rPr>
        <w:t xml:space="preserve"> </w:t>
      </w:r>
      <w:r w:rsidR="00367D06">
        <w:rPr>
          <w:rFonts w:ascii="Georgia" w:eastAsia="Georgia" w:hAnsi="Georgia" w:cs="Georgia"/>
          <w:bCs/>
        </w:rPr>
        <w:t xml:space="preserve">to </w:t>
      </w:r>
      <w:r w:rsidRPr="00790F6D">
        <w:rPr>
          <w:rFonts w:ascii="Georgia" w:eastAsia="Georgia" w:hAnsi="Georgia" w:cs="Georgia"/>
        </w:rPr>
        <w:t>be held at New Holland Community Centre, Barrow Road at 7.00pm</w:t>
      </w:r>
      <w:r w:rsidR="00430136">
        <w:rPr>
          <w:rFonts w:ascii="Georgia" w:eastAsia="Georgia" w:hAnsi="Georgia" w:cs="Georgia"/>
          <w:color w:val="auto"/>
        </w:rPr>
        <w:t>.</w:t>
      </w:r>
    </w:p>
    <w:p w14:paraId="61FFCEF6"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In accordance with the provisions of the Public Bodies (Admission to Meetings) Act 1960 as amended by Section 100A of the Local Government Act 1972, Schedule 12A the Public and press may attend the meeting.</w:t>
      </w:r>
      <w:r w:rsidRPr="00790F6D">
        <w:rPr>
          <w:rFonts w:ascii="Georgia" w:eastAsia="Georgia" w:hAnsi="Georgia" w:cs="Georgia"/>
          <w:b/>
          <w:i/>
        </w:rPr>
        <w:t xml:space="preserve"> </w:t>
      </w:r>
    </w:p>
    <w:p w14:paraId="2DB391EE"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recording at Council Meetings is allowed with the full knowledge of the Chairman of the meeting and must be conducted openly. </w:t>
      </w:r>
    </w:p>
    <w:p w14:paraId="5CF213C7"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agenda is set out below  </w:t>
      </w:r>
    </w:p>
    <w:p w14:paraId="4DED9B99" w14:textId="77777777" w:rsidR="002260FC" w:rsidRPr="00AF4D86" w:rsidRDefault="00000000">
      <w:pPr>
        <w:pStyle w:val="Heading2"/>
        <w:rPr>
          <w:rFonts w:ascii="Lucida Handwriting" w:hAnsi="Lucida Handwriting"/>
          <w:sz w:val="22"/>
        </w:rPr>
      </w:pPr>
      <w:r w:rsidRPr="00AF4D86">
        <w:rPr>
          <w:rFonts w:ascii="Lucida Handwriting" w:hAnsi="Lucida Handwriting"/>
          <w:sz w:val="22"/>
        </w:rPr>
        <w:t xml:space="preserve">Ann Boulton </w:t>
      </w:r>
      <w:r w:rsidRPr="00AF4D86">
        <w:rPr>
          <w:rFonts w:ascii="Lucida Handwriting" w:eastAsia="Georgia" w:hAnsi="Lucida Handwriting" w:cs="Georgia"/>
          <w:b/>
          <w:color w:val="000000"/>
          <w:sz w:val="22"/>
        </w:rPr>
        <w:t xml:space="preserve">  </w:t>
      </w:r>
    </w:p>
    <w:p w14:paraId="086FEA38" w14:textId="49331E2A" w:rsidR="002260FC" w:rsidRPr="00790F6D" w:rsidRDefault="00000000" w:rsidP="008956E4">
      <w:pPr>
        <w:spacing w:after="10" w:line="249" w:lineRule="auto"/>
        <w:ind w:left="281" w:hanging="10"/>
        <w:rPr>
          <w:rFonts w:ascii="Georgia" w:hAnsi="Georgia"/>
        </w:rPr>
      </w:pPr>
      <w:r w:rsidRPr="00790F6D">
        <w:rPr>
          <w:rFonts w:ascii="Georgia" w:eastAsia="Georgia" w:hAnsi="Georgia" w:cs="Georgia"/>
        </w:rPr>
        <w:t xml:space="preserve">Clerk to the Council  </w:t>
      </w:r>
      <w:r w:rsidR="008956E4">
        <w:rPr>
          <w:rFonts w:ascii="Georgia" w:hAnsi="Georgia"/>
        </w:rPr>
        <w:t xml:space="preserve">                                                                                          </w:t>
      </w:r>
      <w:r w:rsidRPr="00790F6D">
        <w:rPr>
          <w:rFonts w:ascii="Georgia" w:eastAsia="Georgia" w:hAnsi="Georgia" w:cs="Georgia"/>
        </w:rPr>
        <w:t xml:space="preserve">Date of Issue:  </w:t>
      </w:r>
      <w:r w:rsidR="00105CA4">
        <w:rPr>
          <w:rFonts w:ascii="Georgia" w:eastAsia="Georgia" w:hAnsi="Georgia" w:cs="Georgia"/>
        </w:rPr>
        <w:t>11 September</w:t>
      </w:r>
      <w:r w:rsidRPr="00790F6D">
        <w:rPr>
          <w:rFonts w:ascii="Georgia" w:eastAsia="Georgia" w:hAnsi="Georgia" w:cs="Georgia"/>
        </w:rPr>
        <w:t xml:space="preserve"> 202</w:t>
      </w:r>
      <w:r w:rsidR="00375C1F">
        <w:rPr>
          <w:rFonts w:ascii="Georgia" w:eastAsia="Georgia" w:hAnsi="Georgia" w:cs="Georgia"/>
        </w:rPr>
        <w:t>4</w:t>
      </w:r>
      <w:r w:rsidRPr="00790F6D">
        <w:rPr>
          <w:rFonts w:ascii="Georgia" w:eastAsia="Georgia" w:hAnsi="Georgia" w:cs="Georgia"/>
        </w:rPr>
        <w:t xml:space="preserve"> </w:t>
      </w:r>
    </w:p>
    <w:p w14:paraId="4879122D" w14:textId="77777777" w:rsidR="002260FC" w:rsidRDefault="00000000">
      <w:pPr>
        <w:spacing w:after="0"/>
        <w:ind w:left="286"/>
      </w:pPr>
      <w:r>
        <w:rPr>
          <w:rFonts w:ascii="Georgia" w:eastAsia="Georgia" w:hAnsi="Georgia" w:cs="Georgia"/>
          <w:b/>
          <w:sz w:val="24"/>
        </w:rPr>
        <w:t xml:space="preserve">_________________________________________________________ </w:t>
      </w:r>
    </w:p>
    <w:p w14:paraId="5229D7AA" w14:textId="1119DB58" w:rsidR="00E22581" w:rsidRDefault="00B54163" w:rsidP="00E22581">
      <w:pPr>
        <w:spacing w:after="0"/>
        <w:ind w:left="286"/>
        <w:jc w:val="center"/>
        <w:rPr>
          <w:rFonts w:ascii="Georgia" w:eastAsia="Georgia" w:hAnsi="Georgia" w:cs="Georgia"/>
          <w:b/>
          <w:sz w:val="20"/>
          <w:szCs w:val="20"/>
        </w:rPr>
      </w:pPr>
      <w:r w:rsidRPr="00B126BD">
        <w:rPr>
          <w:rFonts w:ascii="Georgia" w:eastAsia="Georgia" w:hAnsi="Georgia" w:cs="Georgia"/>
          <w:b/>
          <w:sz w:val="20"/>
          <w:szCs w:val="20"/>
        </w:rPr>
        <w:t xml:space="preserve">MOBILE TELEPHONES MUST BE SWITCHED OFF BEFORE THE START OF THE </w:t>
      </w:r>
      <w:r w:rsidR="00E22581">
        <w:rPr>
          <w:rFonts w:ascii="Georgia" w:eastAsia="Georgia" w:hAnsi="Georgia" w:cs="Georgia"/>
          <w:b/>
          <w:sz w:val="20"/>
          <w:szCs w:val="20"/>
        </w:rPr>
        <w:t>MEETING</w:t>
      </w:r>
    </w:p>
    <w:p w14:paraId="4307659D" w14:textId="77777777" w:rsidR="00B126BD" w:rsidRPr="00B126BD" w:rsidRDefault="00B126BD" w:rsidP="00B54163">
      <w:pPr>
        <w:spacing w:after="0"/>
        <w:ind w:left="286"/>
        <w:jc w:val="center"/>
        <w:rPr>
          <w:rFonts w:ascii="Georgia" w:eastAsia="Georgia" w:hAnsi="Georgia" w:cs="Georgia"/>
          <w:b/>
          <w:sz w:val="20"/>
          <w:szCs w:val="20"/>
        </w:rPr>
      </w:pPr>
    </w:p>
    <w:tbl>
      <w:tblPr>
        <w:tblStyle w:val="TableGrid"/>
        <w:tblW w:w="11094" w:type="dxa"/>
        <w:tblInd w:w="0" w:type="dxa"/>
        <w:tblLook w:val="04A0" w:firstRow="1" w:lastRow="0" w:firstColumn="1" w:lastColumn="0" w:noHBand="0" w:noVBand="1"/>
      </w:tblPr>
      <w:tblGrid>
        <w:gridCol w:w="1280"/>
        <w:gridCol w:w="9814"/>
      </w:tblGrid>
      <w:tr w:rsidR="002260FC" w14:paraId="6A6C6BF6" w14:textId="77777777">
        <w:trPr>
          <w:trHeight w:val="526"/>
        </w:trPr>
        <w:tc>
          <w:tcPr>
            <w:tcW w:w="1280" w:type="dxa"/>
            <w:tcBorders>
              <w:top w:val="nil"/>
              <w:left w:val="nil"/>
              <w:bottom w:val="nil"/>
              <w:right w:val="nil"/>
            </w:tcBorders>
          </w:tcPr>
          <w:p w14:paraId="1299ABE9" w14:textId="17812291" w:rsidR="002260FC" w:rsidRDefault="00713C3E">
            <w:r>
              <w:rPr>
                <w:rFonts w:ascii="Georgia" w:eastAsia="Georgia" w:hAnsi="Georgia" w:cs="Georgia"/>
                <w:b/>
                <w:sz w:val="24"/>
              </w:rPr>
              <w:t>24</w:t>
            </w:r>
            <w:r w:rsidR="00105CA4">
              <w:rPr>
                <w:rFonts w:ascii="Georgia" w:eastAsia="Georgia" w:hAnsi="Georgia" w:cs="Georgia"/>
                <w:b/>
                <w:sz w:val="24"/>
              </w:rPr>
              <w:t>09</w:t>
            </w:r>
            <w:r w:rsidR="00191812">
              <w:rPr>
                <w:rFonts w:ascii="Georgia" w:eastAsia="Georgia" w:hAnsi="Georgia" w:cs="Georgia"/>
                <w:b/>
                <w:sz w:val="24"/>
              </w:rPr>
              <w:t xml:space="preserve">/01 </w:t>
            </w:r>
          </w:p>
          <w:p w14:paraId="2C64D805" w14:textId="6C7D956F" w:rsidR="002260FC" w:rsidRDefault="002260FC" w:rsidP="00E22581">
            <w:pPr>
              <w:ind w:left="486"/>
            </w:pPr>
          </w:p>
        </w:tc>
        <w:tc>
          <w:tcPr>
            <w:tcW w:w="9814" w:type="dxa"/>
            <w:tcBorders>
              <w:top w:val="nil"/>
              <w:left w:val="nil"/>
              <w:bottom w:val="nil"/>
              <w:right w:val="nil"/>
            </w:tcBorders>
          </w:tcPr>
          <w:p w14:paraId="5DF5D181" w14:textId="77777777" w:rsidR="002260FC" w:rsidRDefault="00000000">
            <w:pPr>
              <w:rPr>
                <w:rFonts w:ascii="Georgia" w:eastAsia="Georgia" w:hAnsi="Georgia" w:cs="Georgia"/>
                <w:b/>
                <w:sz w:val="24"/>
              </w:rPr>
            </w:pPr>
            <w:r>
              <w:rPr>
                <w:rFonts w:ascii="Georgia" w:eastAsia="Georgia" w:hAnsi="Georgia" w:cs="Georgia"/>
                <w:b/>
                <w:sz w:val="24"/>
                <w:u w:val="single" w:color="000000"/>
              </w:rPr>
              <w:t>To note apologies for absence.</w:t>
            </w:r>
            <w:r>
              <w:rPr>
                <w:rFonts w:ascii="Georgia" w:eastAsia="Georgia" w:hAnsi="Georgia" w:cs="Georgia"/>
                <w:b/>
                <w:sz w:val="24"/>
              </w:rPr>
              <w:t xml:space="preserve"> </w:t>
            </w:r>
          </w:p>
          <w:p w14:paraId="373B6E2B" w14:textId="77777777" w:rsidR="00E22581" w:rsidRDefault="00E22581">
            <w:pPr>
              <w:rPr>
                <w:rFonts w:ascii="Georgia" w:eastAsia="Georgia" w:hAnsi="Georgia" w:cs="Georgia"/>
                <w:b/>
                <w:sz w:val="24"/>
              </w:rPr>
            </w:pPr>
          </w:p>
          <w:p w14:paraId="1E0B1E93" w14:textId="1941B9E0" w:rsidR="00E22581" w:rsidRPr="00E22581" w:rsidRDefault="00E22581">
            <w:pPr>
              <w:rPr>
                <w:rFonts w:ascii="Georgia" w:eastAsia="Georgia" w:hAnsi="Georgia" w:cs="Georgia"/>
                <w:b/>
                <w:sz w:val="24"/>
              </w:rPr>
            </w:pPr>
            <w:r>
              <w:rPr>
                <w:rFonts w:ascii="Georgia" w:eastAsia="Georgia" w:hAnsi="Georgia" w:cs="Georgia"/>
                <w:b/>
                <w:sz w:val="24"/>
              </w:rPr>
              <w:t xml:space="preserve">Welcome to </w:t>
            </w:r>
            <w:r w:rsidRPr="00E22581">
              <w:rPr>
                <w:rFonts w:ascii="Georgia" w:eastAsia="Georgia" w:hAnsi="Georgia" w:cs="Georgia"/>
                <w:b/>
                <w:sz w:val="24"/>
              </w:rPr>
              <w:t>Caroline Boff</w:t>
            </w:r>
            <w:r>
              <w:rPr>
                <w:rFonts w:ascii="Georgia" w:eastAsia="Georgia" w:hAnsi="Georgia" w:cs="Georgia"/>
                <w:b/>
                <w:sz w:val="24"/>
              </w:rPr>
              <w:t xml:space="preserve">, </w:t>
            </w:r>
            <w:r w:rsidRPr="00E22581">
              <w:rPr>
                <w:rFonts w:ascii="Georgia" w:eastAsia="Georgia" w:hAnsi="Georgia" w:cs="Georgia"/>
                <w:b/>
                <w:sz w:val="24"/>
              </w:rPr>
              <w:t>Senior Safer Neighbourhoods Officer</w:t>
            </w:r>
            <w:r>
              <w:rPr>
                <w:rFonts w:ascii="Georgia" w:eastAsia="Georgia" w:hAnsi="Georgia" w:cs="Georgia"/>
                <w:b/>
                <w:sz w:val="24"/>
              </w:rPr>
              <w:t xml:space="preserve"> with NLC</w:t>
            </w:r>
          </w:p>
          <w:p w14:paraId="33C01182" w14:textId="77777777" w:rsidR="00E22581" w:rsidRDefault="00E22581"/>
        </w:tc>
      </w:tr>
      <w:tr w:rsidR="002260FC" w14:paraId="62FBA21D" w14:textId="77777777">
        <w:trPr>
          <w:trHeight w:val="272"/>
        </w:trPr>
        <w:tc>
          <w:tcPr>
            <w:tcW w:w="1280" w:type="dxa"/>
            <w:tcBorders>
              <w:top w:val="nil"/>
              <w:left w:val="nil"/>
              <w:bottom w:val="nil"/>
              <w:right w:val="nil"/>
            </w:tcBorders>
          </w:tcPr>
          <w:p w14:paraId="5C769DFF" w14:textId="3C80052B" w:rsidR="002260FC" w:rsidRDefault="00713C3E">
            <w:r>
              <w:rPr>
                <w:rFonts w:ascii="Georgia" w:eastAsia="Georgia" w:hAnsi="Georgia" w:cs="Georgia"/>
                <w:b/>
                <w:sz w:val="24"/>
              </w:rPr>
              <w:t>24</w:t>
            </w:r>
            <w:r w:rsidR="00105CA4">
              <w:rPr>
                <w:rFonts w:ascii="Georgia" w:eastAsia="Georgia" w:hAnsi="Georgia" w:cs="Georgia"/>
                <w:b/>
                <w:sz w:val="24"/>
              </w:rPr>
              <w:t>09</w:t>
            </w:r>
            <w:r w:rsidR="00191812">
              <w:rPr>
                <w:rFonts w:ascii="Georgia" w:eastAsia="Georgia" w:hAnsi="Georgia" w:cs="Georgia"/>
                <w:b/>
                <w:sz w:val="24"/>
              </w:rPr>
              <w:t xml:space="preserve">/02 </w:t>
            </w:r>
          </w:p>
        </w:tc>
        <w:tc>
          <w:tcPr>
            <w:tcW w:w="9814" w:type="dxa"/>
            <w:tcBorders>
              <w:top w:val="nil"/>
              <w:left w:val="nil"/>
              <w:bottom w:val="nil"/>
              <w:right w:val="nil"/>
            </w:tcBorders>
          </w:tcPr>
          <w:p w14:paraId="4D98337A" w14:textId="77777777" w:rsidR="002260FC" w:rsidRDefault="00000000">
            <w:r>
              <w:rPr>
                <w:rFonts w:ascii="Georgia" w:eastAsia="Georgia" w:hAnsi="Georgia" w:cs="Georgia"/>
                <w:b/>
                <w:sz w:val="24"/>
                <w:u w:val="single" w:color="000000"/>
              </w:rPr>
              <w:t>Public Participation</w:t>
            </w:r>
            <w:r>
              <w:rPr>
                <w:rFonts w:ascii="Georgia" w:eastAsia="Georgia" w:hAnsi="Georgia" w:cs="Georgia"/>
                <w:b/>
                <w:sz w:val="24"/>
              </w:rPr>
              <w:t xml:space="preserve"> </w:t>
            </w:r>
          </w:p>
        </w:tc>
      </w:tr>
      <w:tr w:rsidR="002260FC" w14:paraId="04051E58" w14:textId="77777777">
        <w:trPr>
          <w:trHeight w:val="1365"/>
        </w:trPr>
        <w:tc>
          <w:tcPr>
            <w:tcW w:w="1280" w:type="dxa"/>
            <w:tcBorders>
              <w:top w:val="nil"/>
              <w:left w:val="nil"/>
              <w:bottom w:val="nil"/>
              <w:right w:val="nil"/>
            </w:tcBorders>
          </w:tcPr>
          <w:p w14:paraId="6A8727B9" w14:textId="77777777" w:rsidR="002260FC" w:rsidRDefault="00000000">
            <w:r>
              <w:rPr>
                <w:rFonts w:ascii="Georgia" w:eastAsia="Georgia" w:hAnsi="Georgia" w:cs="Georgia"/>
                <w:sz w:val="24"/>
              </w:rPr>
              <w:t xml:space="preserve"> </w:t>
            </w:r>
          </w:p>
        </w:tc>
        <w:tc>
          <w:tcPr>
            <w:tcW w:w="9814" w:type="dxa"/>
            <w:tcBorders>
              <w:top w:val="nil"/>
              <w:left w:val="nil"/>
              <w:bottom w:val="nil"/>
              <w:right w:val="nil"/>
            </w:tcBorders>
          </w:tcPr>
          <w:p w14:paraId="5E0BC157" w14:textId="77777777" w:rsidR="002260FC" w:rsidRDefault="00000000">
            <w:r>
              <w:rPr>
                <w:rFonts w:ascii="Georgia" w:eastAsia="Georgia" w:hAnsi="Georgia" w:cs="Georgia"/>
                <w:sz w:val="24"/>
              </w:rPr>
              <w:t xml:space="preserve">To resolve,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 </w:t>
            </w:r>
          </w:p>
        </w:tc>
      </w:tr>
      <w:tr w:rsidR="002260FC" w14:paraId="2C864EBB" w14:textId="77777777">
        <w:trPr>
          <w:trHeight w:val="272"/>
        </w:trPr>
        <w:tc>
          <w:tcPr>
            <w:tcW w:w="1280" w:type="dxa"/>
            <w:tcBorders>
              <w:top w:val="nil"/>
              <w:left w:val="nil"/>
              <w:bottom w:val="nil"/>
              <w:right w:val="nil"/>
            </w:tcBorders>
          </w:tcPr>
          <w:p w14:paraId="5369D37C" w14:textId="77777777" w:rsidR="002260FC" w:rsidRDefault="00000000">
            <w:pPr>
              <w:ind w:left="483"/>
              <w:jc w:val="center"/>
            </w:pPr>
            <w:r>
              <w:rPr>
                <w:rFonts w:ascii="Georgia" w:eastAsia="Georgia" w:hAnsi="Georgia" w:cs="Georgia"/>
                <w:sz w:val="24"/>
              </w:rPr>
              <w:t xml:space="preserve"> </w:t>
            </w:r>
          </w:p>
        </w:tc>
        <w:tc>
          <w:tcPr>
            <w:tcW w:w="9814" w:type="dxa"/>
            <w:tcBorders>
              <w:top w:val="nil"/>
              <w:left w:val="nil"/>
              <w:bottom w:val="nil"/>
              <w:right w:val="nil"/>
            </w:tcBorders>
          </w:tcPr>
          <w:p w14:paraId="1DE31AC2" w14:textId="77777777" w:rsidR="002260FC" w:rsidRDefault="00000000">
            <w:r>
              <w:rPr>
                <w:rFonts w:ascii="Georgia" w:eastAsia="Georgia" w:hAnsi="Georgia" w:cs="Georgia"/>
                <w:sz w:val="24"/>
              </w:rPr>
              <w:t xml:space="preserve"> </w:t>
            </w:r>
          </w:p>
        </w:tc>
      </w:tr>
      <w:tr w:rsidR="002260FC" w14:paraId="093E3103" w14:textId="77777777">
        <w:trPr>
          <w:trHeight w:val="254"/>
        </w:trPr>
        <w:tc>
          <w:tcPr>
            <w:tcW w:w="1280" w:type="dxa"/>
            <w:tcBorders>
              <w:top w:val="nil"/>
              <w:left w:val="nil"/>
              <w:bottom w:val="nil"/>
              <w:right w:val="nil"/>
            </w:tcBorders>
          </w:tcPr>
          <w:p w14:paraId="37873600" w14:textId="0A5E503D" w:rsidR="002260FC" w:rsidRDefault="00713C3E">
            <w:r>
              <w:rPr>
                <w:rFonts w:ascii="Georgia" w:eastAsia="Georgia" w:hAnsi="Georgia" w:cs="Georgia"/>
                <w:b/>
                <w:sz w:val="24"/>
              </w:rPr>
              <w:t>24</w:t>
            </w:r>
            <w:r w:rsidR="00105CA4">
              <w:rPr>
                <w:rFonts w:ascii="Georgia" w:eastAsia="Georgia" w:hAnsi="Georgia" w:cs="Georgia"/>
                <w:b/>
                <w:sz w:val="24"/>
              </w:rPr>
              <w:t>09</w:t>
            </w:r>
            <w:r w:rsidR="00191812">
              <w:rPr>
                <w:rFonts w:ascii="Georgia" w:eastAsia="Georgia" w:hAnsi="Georgia" w:cs="Georgia"/>
                <w:b/>
                <w:sz w:val="24"/>
              </w:rPr>
              <w:t xml:space="preserve">/03 </w:t>
            </w:r>
          </w:p>
        </w:tc>
        <w:tc>
          <w:tcPr>
            <w:tcW w:w="9814" w:type="dxa"/>
            <w:tcBorders>
              <w:top w:val="nil"/>
              <w:left w:val="nil"/>
              <w:bottom w:val="nil"/>
              <w:right w:val="nil"/>
            </w:tcBorders>
          </w:tcPr>
          <w:p w14:paraId="592F5E36" w14:textId="77777777" w:rsidR="002260FC" w:rsidRDefault="00000000">
            <w:r>
              <w:rPr>
                <w:rFonts w:ascii="Georgia" w:eastAsia="Georgia" w:hAnsi="Georgia" w:cs="Georgia"/>
                <w:b/>
                <w:sz w:val="24"/>
                <w:u w:val="single" w:color="000000"/>
              </w:rPr>
              <w:t>Declarations of Interest</w:t>
            </w:r>
            <w:r>
              <w:rPr>
                <w:rFonts w:ascii="Georgia" w:eastAsia="Georgia" w:hAnsi="Georgia" w:cs="Georgia"/>
                <w:b/>
                <w:sz w:val="24"/>
              </w:rPr>
              <w:t xml:space="preserve"> </w:t>
            </w:r>
          </w:p>
        </w:tc>
      </w:tr>
    </w:tbl>
    <w:p w14:paraId="31EAE914" w14:textId="77777777" w:rsidR="002260FC" w:rsidRDefault="00000000">
      <w:pPr>
        <w:numPr>
          <w:ilvl w:val="0"/>
          <w:numId w:val="1"/>
        </w:numPr>
        <w:spacing w:after="10" w:line="249" w:lineRule="auto"/>
        <w:ind w:hanging="286"/>
      </w:pPr>
      <w:r>
        <w:rPr>
          <w:rFonts w:ascii="Georgia" w:eastAsia="Georgia" w:hAnsi="Georgia" w:cs="Georgia"/>
          <w:sz w:val="24"/>
        </w:rPr>
        <w:t xml:space="preserve">To record declarations of interest by any member of the council in respect of the agenda items listed below. Members declaring interests should identify the agenda item and type of interest being declared. </w:t>
      </w:r>
    </w:p>
    <w:p w14:paraId="1BFC6575" w14:textId="77777777" w:rsidR="002260FC" w:rsidRDefault="00000000">
      <w:pPr>
        <w:numPr>
          <w:ilvl w:val="0"/>
          <w:numId w:val="1"/>
        </w:numPr>
        <w:spacing w:after="10" w:line="249" w:lineRule="auto"/>
        <w:ind w:hanging="286"/>
      </w:pPr>
      <w:r>
        <w:rPr>
          <w:rFonts w:ascii="Georgia" w:eastAsia="Georgia" w:hAnsi="Georgia" w:cs="Georgia"/>
          <w:sz w:val="24"/>
        </w:rPr>
        <w:t xml:space="preserve">To note dispensations given to any member of the council in respect of the agenda items listed below </w:t>
      </w:r>
    </w:p>
    <w:p w14:paraId="3CCCEE07" w14:textId="77777777" w:rsidR="002260FC" w:rsidRDefault="00000000">
      <w:pPr>
        <w:spacing w:after="0"/>
        <w:ind w:left="1280"/>
      </w:pPr>
      <w:r>
        <w:rPr>
          <w:rFonts w:ascii="Georgia" w:eastAsia="Georgia" w:hAnsi="Georgia" w:cs="Georgia"/>
          <w:sz w:val="24"/>
        </w:rPr>
        <w:t xml:space="preserve"> </w:t>
      </w:r>
    </w:p>
    <w:p w14:paraId="05F8938C" w14:textId="230481F2" w:rsidR="00844988" w:rsidRDefault="00713C3E" w:rsidP="00996978">
      <w:pPr>
        <w:tabs>
          <w:tab w:val="left" w:pos="1272"/>
        </w:tabs>
        <w:spacing w:after="0"/>
      </w:pPr>
      <w:r>
        <w:rPr>
          <w:rFonts w:ascii="Georgia" w:eastAsia="Georgia" w:hAnsi="Georgia" w:cs="Georgia"/>
          <w:b/>
          <w:sz w:val="24"/>
        </w:rPr>
        <w:t>24</w:t>
      </w:r>
      <w:r w:rsidR="00105CA4">
        <w:rPr>
          <w:rFonts w:ascii="Georgia" w:eastAsia="Georgia" w:hAnsi="Georgia" w:cs="Georgia"/>
          <w:b/>
          <w:sz w:val="24"/>
        </w:rPr>
        <w:t>09</w:t>
      </w:r>
      <w:r w:rsidR="00844988">
        <w:rPr>
          <w:rFonts w:ascii="Georgia" w:eastAsia="Georgia" w:hAnsi="Georgia" w:cs="Georgia"/>
          <w:b/>
          <w:sz w:val="24"/>
        </w:rPr>
        <w:t xml:space="preserve">/04 </w:t>
      </w:r>
      <w:r w:rsidR="00844988">
        <w:tab/>
      </w:r>
      <w:r w:rsidR="00844988">
        <w:rPr>
          <w:rFonts w:ascii="Georgia" w:eastAsia="Georgia" w:hAnsi="Georgia" w:cs="Georgia"/>
          <w:b/>
          <w:sz w:val="24"/>
          <w:u w:val="single" w:color="000000"/>
        </w:rPr>
        <w:t>Minutes of Previous meeting</w:t>
      </w:r>
      <w:r w:rsidR="00844988">
        <w:rPr>
          <w:rFonts w:ascii="Georgia" w:eastAsia="Georgia" w:hAnsi="Georgia" w:cs="Georgia"/>
          <w:b/>
          <w:sz w:val="24"/>
        </w:rPr>
        <w:t xml:space="preserve"> </w:t>
      </w:r>
    </w:p>
    <w:p w14:paraId="2C41127D" w14:textId="65F2A47F" w:rsidR="00844988" w:rsidRPr="005B181D" w:rsidRDefault="00844988" w:rsidP="00C93613">
      <w:pPr>
        <w:spacing w:after="0"/>
        <w:ind w:left="1440" w:firstLine="7"/>
        <w:jc w:val="both"/>
        <w:rPr>
          <w:rFonts w:ascii="Georgia" w:eastAsia="Georgia" w:hAnsi="Georgia" w:cs="Georgia"/>
          <w:i/>
          <w:iCs/>
          <w:sz w:val="24"/>
        </w:rPr>
      </w:pPr>
      <w:r>
        <w:rPr>
          <w:rFonts w:ascii="Georgia" w:eastAsia="Georgia" w:hAnsi="Georgia" w:cs="Georgia"/>
          <w:sz w:val="24"/>
        </w:rPr>
        <w:t xml:space="preserve">To approve Minutes of the Parish Council meeting </w:t>
      </w:r>
      <w:r w:rsidR="00C93613">
        <w:rPr>
          <w:rFonts w:ascii="Georgia" w:eastAsia="Georgia" w:hAnsi="Georgia" w:cs="Georgia"/>
          <w:sz w:val="24"/>
        </w:rPr>
        <w:t xml:space="preserve">and Parish Council AGM, both held on </w:t>
      </w:r>
      <w:r w:rsidR="00105CA4">
        <w:rPr>
          <w:rFonts w:ascii="Georgia" w:eastAsia="Georgia" w:hAnsi="Georgia" w:cs="Georgia"/>
          <w:sz w:val="24"/>
        </w:rPr>
        <w:t>17</w:t>
      </w:r>
      <w:r w:rsidR="00105CA4" w:rsidRPr="00105CA4">
        <w:rPr>
          <w:rFonts w:ascii="Georgia" w:eastAsia="Georgia" w:hAnsi="Georgia" w:cs="Georgia"/>
          <w:sz w:val="24"/>
          <w:vertAlign w:val="superscript"/>
        </w:rPr>
        <w:t>th</w:t>
      </w:r>
      <w:r w:rsidR="00105CA4">
        <w:rPr>
          <w:rFonts w:ascii="Georgia" w:eastAsia="Georgia" w:hAnsi="Georgia" w:cs="Georgia"/>
          <w:sz w:val="24"/>
        </w:rPr>
        <w:t xml:space="preserve"> </w:t>
      </w:r>
      <w:proofErr w:type="gramStart"/>
      <w:r w:rsidR="00105CA4">
        <w:rPr>
          <w:rFonts w:ascii="Georgia" w:eastAsia="Georgia" w:hAnsi="Georgia" w:cs="Georgia"/>
          <w:sz w:val="24"/>
        </w:rPr>
        <w:t>July,</w:t>
      </w:r>
      <w:proofErr w:type="gramEnd"/>
      <w:r w:rsidR="00C93613">
        <w:rPr>
          <w:rFonts w:ascii="Georgia" w:eastAsia="Georgia" w:hAnsi="Georgia" w:cs="Georgia"/>
          <w:sz w:val="24"/>
        </w:rPr>
        <w:t xml:space="preserve"> 2024</w:t>
      </w:r>
      <w:r w:rsidR="005B181D">
        <w:rPr>
          <w:rFonts w:ascii="Georgia" w:eastAsia="Georgia" w:hAnsi="Georgia" w:cs="Georgia"/>
          <w:sz w:val="24"/>
        </w:rPr>
        <w:t xml:space="preserve"> </w:t>
      </w:r>
      <w:r w:rsidR="005B181D">
        <w:rPr>
          <w:rFonts w:ascii="Georgia" w:eastAsia="Georgia" w:hAnsi="Georgia" w:cs="Georgia"/>
          <w:i/>
          <w:iCs/>
          <w:sz w:val="24"/>
        </w:rPr>
        <w:t>(attached)</w:t>
      </w:r>
    </w:p>
    <w:p w14:paraId="576F1AD4" w14:textId="77777777" w:rsidR="00844988" w:rsidRDefault="00844988">
      <w:pPr>
        <w:tabs>
          <w:tab w:val="left" w:pos="1272"/>
        </w:tabs>
        <w:spacing w:after="0"/>
      </w:pPr>
    </w:p>
    <w:p w14:paraId="5C65138D" w14:textId="5127D412" w:rsidR="00844988" w:rsidRDefault="00713C3E">
      <w:pPr>
        <w:tabs>
          <w:tab w:val="left" w:pos="1272"/>
        </w:tabs>
        <w:spacing w:after="0"/>
      </w:pPr>
      <w:r>
        <w:rPr>
          <w:rFonts w:ascii="Georgia" w:eastAsia="Georgia" w:hAnsi="Georgia" w:cs="Georgia"/>
          <w:b/>
          <w:sz w:val="24"/>
        </w:rPr>
        <w:t>24</w:t>
      </w:r>
      <w:r w:rsidR="00105CA4">
        <w:rPr>
          <w:rFonts w:ascii="Georgia" w:eastAsia="Georgia" w:hAnsi="Georgia" w:cs="Georgia"/>
          <w:b/>
          <w:sz w:val="24"/>
        </w:rPr>
        <w:t>09</w:t>
      </w:r>
      <w:r w:rsidR="00844988">
        <w:rPr>
          <w:rFonts w:ascii="Georgia" w:eastAsia="Georgia" w:hAnsi="Georgia" w:cs="Georgia"/>
          <w:b/>
          <w:sz w:val="24"/>
        </w:rPr>
        <w:t>/05</w:t>
      </w:r>
      <w:r w:rsidR="00844988">
        <w:rPr>
          <w:rFonts w:ascii="Georgia" w:eastAsia="Georgia" w:hAnsi="Georgia" w:cs="Georgia"/>
          <w:sz w:val="24"/>
        </w:rPr>
        <w:t xml:space="preserve"> </w:t>
      </w:r>
      <w:r w:rsidR="00844988">
        <w:tab/>
      </w:r>
      <w:r w:rsidR="00844988">
        <w:rPr>
          <w:rFonts w:ascii="Georgia" w:eastAsia="Georgia" w:hAnsi="Georgia" w:cs="Georgia"/>
          <w:b/>
          <w:sz w:val="24"/>
          <w:u w:val="single" w:color="000000"/>
        </w:rPr>
        <w:t>Ward Councillors’ Reports</w:t>
      </w:r>
      <w:r w:rsidR="00844988">
        <w:rPr>
          <w:rFonts w:ascii="Georgia" w:eastAsia="Georgia" w:hAnsi="Georgia" w:cs="Georgia"/>
          <w:b/>
          <w:sz w:val="24"/>
        </w:rPr>
        <w:t xml:space="preserve"> </w:t>
      </w:r>
    </w:p>
    <w:p w14:paraId="5AEC5BE3" w14:textId="5099B5AB" w:rsidR="00844988" w:rsidRDefault="00844988" w:rsidP="00844988">
      <w:pPr>
        <w:spacing w:after="0"/>
        <w:rPr>
          <w:rFonts w:ascii="Georgia" w:eastAsia="Georgia" w:hAnsi="Georgia" w:cs="Georgia"/>
          <w:sz w:val="24"/>
        </w:rPr>
      </w:pPr>
      <w:r>
        <w:rPr>
          <w:rFonts w:ascii="Georgia" w:eastAsia="Georgia" w:hAnsi="Georgia" w:cs="Georgia"/>
          <w:b/>
          <w:sz w:val="24"/>
        </w:rPr>
        <w:t xml:space="preserve"> </w:t>
      </w:r>
      <w:r>
        <w:tab/>
      </w:r>
      <w:r>
        <w:tab/>
      </w:r>
      <w:r>
        <w:rPr>
          <w:rFonts w:ascii="Georgia" w:eastAsia="Georgia" w:hAnsi="Georgia" w:cs="Georgia"/>
          <w:sz w:val="24"/>
        </w:rPr>
        <w:t xml:space="preserve">To received reports from Ward Councillors </w:t>
      </w:r>
    </w:p>
    <w:p w14:paraId="43AF8BEA" w14:textId="77777777" w:rsidR="00996978" w:rsidRDefault="00996978" w:rsidP="00844988">
      <w:pPr>
        <w:spacing w:after="0"/>
      </w:pPr>
    </w:p>
    <w:p w14:paraId="388DEF2E" w14:textId="08A93E0E" w:rsidR="00844988" w:rsidRDefault="00713C3E">
      <w:pPr>
        <w:spacing w:after="11"/>
        <w:ind w:left="7"/>
      </w:pPr>
      <w:r>
        <w:rPr>
          <w:rFonts w:ascii="Georgia" w:eastAsia="Georgia" w:hAnsi="Georgia" w:cs="Georgia"/>
          <w:b/>
          <w:sz w:val="24"/>
        </w:rPr>
        <w:t>24</w:t>
      </w:r>
      <w:r w:rsidR="00105CA4">
        <w:rPr>
          <w:rFonts w:ascii="Georgia" w:eastAsia="Georgia" w:hAnsi="Georgia" w:cs="Georgia"/>
          <w:b/>
          <w:sz w:val="24"/>
        </w:rPr>
        <w:t>09</w:t>
      </w:r>
      <w:r w:rsidR="00844988">
        <w:rPr>
          <w:rFonts w:ascii="Georgia" w:eastAsia="Georgia" w:hAnsi="Georgia" w:cs="Georgia"/>
          <w:b/>
          <w:sz w:val="24"/>
        </w:rPr>
        <w:t xml:space="preserve">/06 </w:t>
      </w:r>
      <w:r w:rsidR="00CC7A2B">
        <w:t xml:space="preserve">    </w:t>
      </w:r>
      <w:r w:rsidR="00844988">
        <w:rPr>
          <w:rFonts w:ascii="Georgia" w:eastAsia="Georgia" w:hAnsi="Georgia" w:cs="Georgia"/>
          <w:b/>
          <w:sz w:val="24"/>
          <w:u w:val="single" w:color="000000"/>
        </w:rPr>
        <w:t>Delegates Reports</w:t>
      </w:r>
      <w:r w:rsidR="00844988">
        <w:rPr>
          <w:rFonts w:ascii="Georgia" w:eastAsia="Georgia" w:hAnsi="Georgia" w:cs="Georgia"/>
          <w:b/>
          <w:sz w:val="24"/>
        </w:rPr>
        <w:t xml:space="preserve"> </w:t>
      </w:r>
    </w:p>
    <w:p w14:paraId="381D77C7" w14:textId="2B5484D4" w:rsidR="00844988" w:rsidRDefault="00844988">
      <w:pPr>
        <w:numPr>
          <w:ilvl w:val="0"/>
          <w:numId w:val="2"/>
        </w:numPr>
        <w:spacing w:after="6"/>
        <w:ind w:hanging="360"/>
      </w:pPr>
      <w:r>
        <w:rPr>
          <w:rFonts w:ascii="Georgia" w:eastAsia="Georgia" w:hAnsi="Georgia" w:cs="Georgia"/>
          <w:sz w:val="24"/>
        </w:rPr>
        <w:t>Flood Resilience Advisory Gro</w:t>
      </w:r>
      <w:r w:rsidR="00A90781">
        <w:rPr>
          <w:rFonts w:ascii="Georgia" w:eastAsia="Georgia" w:hAnsi="Georgia" w:cs="Georgia"/>
          <w:sz w:val="24"/>
        </w:rPr>
        <w:t>up</w:t>
      </w:r>
    </w:p>
    <w:p w14:paraId="5D88CC62" w14:textId="4AB1853B" w:rsidR="00844988" w:rsidRDefault="00844988">
      <w:pPr>
        <w:numPr>
          <w:ilvl w:val="0"/>
          <w:numId w:val="2"/>
        </w:numPr>
        <w:spacing w:after="9"/>
        <w:ind w:hanging="360"/>
      </w:pPr>
      <w:r>
        <w:rPr>
          <w:rFonts w:ascii="Georgia" w:eastAsia="Georgia" w:hAnsi="Georgia" w:cs="Georgia"/>
          <w:sz w:val="24"/>
        </w:rPr>
        <w:t xml:space="preserve">NATS </w:t>
      </w:r>
    </w:p>
    <w:p w14:paraId="6415A331" w14:textId="77777777" w:rsidR="00844988" w:rsidRDefault="00844988">
      <w:pPr>
        <w:numPr>
          <w:ilvl w:val="0"/>
          <w:numId w:val="2"/>
        </w:numPr>
        <w:spacing w:after="7"/>
        <w:ind w:hanging="360"/>
      </w:pPr>
      <w:r>
        <w:rPr>
          <w:rFonts w:ascii="Georgia" w:eastAsia="Georgia" w:hAnsi="Georgia" w:cs="Georgia"/>
          <w:sz w:val="24"/>
        </w:rPr>
        <w:t xml:space="preserve">BCCRP </w:t>
      </w:r>
    </w:p>
    <w:p w14:paraId="3A2B5399" w14:textId="4461C80B" w:rsidR="004F5451" w:rsidRPr="00790F6D" w:rsidRDefault="00844988" w:rsidP="00790F6D">
      <w:pPr>
        <w:numPr>
          <w:ilvl w:val="0"/>
          <w:numId w:val="2"/>
        </w:numPr>
        <w:tabs>
          <w:tab w:val="left" w:pos="1272"/>
        </w:tabs>
        <w:spacing w:after="0"/>
        <w:ind w:hanging="360"/>
      </w:pPr>
      <w:r>
        <w:rPr>
          <w:rFonts w:ascii="Georgia" w:eastAsia="Georgia" w:hAnsi="Georgia" w:cs="Georgia"/>
          <w:sz w:val="24"/>
        </w:rPr>
        <w:t xml:space="preserve">ERNLLCA </w:t>
      </w:r>
    </w:p>
    <w:p w14:paraId="5AA6E5C7" w14:textId="77777777" w:rsidR="004F5451" w:rsidRDefault="004F5451">
      <w:pPr>
        <w:tabs>
          <w:tab w:val="left" w:pos="1272"/>
        </w:tabs>
        <w:spacing w:after="0"/>
      </w:pPr>
    </w:p>
    <w:p w14:paraId="2623C1C3" w14:textId="39D7D937" w:rsidR="00375C1F" w:rsidRPr="00AF4D86" w:rsidRDefault="00713C3E" w:rsidP="00AD2CCA">
      <w:pPr>
        <w:tabs>
          <w:tab w:val="left" w:pos="426"/>
          <w:tab w:val="left" w:pos="630"/>
        </w:tabs>
        <w:spacing w:after="0"/>
        <w:ind w:left="-851" w:right="-142"/>
        <w:rPr>
          <w:rFonts w:ascii="Georgia" w:hAnsi="Georgia"/>
          <w:b/>
          <w:sz w:val="24"/>
          <w:szCs w:val="24"/>
          <w:u w:val="single"/>
        </w:rPr>
      </w:pPr>
      <w:r>
        <w:rPr>
          <w:rFonts w:ascii="Georgia" w:hAnsi="Georgia"/>
          <w:b/>
        </w:rPr>
        <w:t>24</w:t>
      </w:r>
      <w:r w:rsidR="00105CA4">
        <w:rPr>
          <w:rFonts w:ascii="Georgia" w:hAnsi="Georgia"/>
          <w:b/>
        </w:rPr>
        <w:t>09</w:t>
      </w:r>
      <w:r w:rsidR="00CC7A2B">
        <w:rPr>
          <w:rFonts w:ascii="Georgia" w:hAnsi="Georgia"/>
          <w:b/>
        </w:rPr>
        <w:t xml:space="preserve">   </w:t>
      </w:r>
      <w:r w:rsidR="00664DDD">
        <w:rPr>
          <w:rFonts w:ascii="Georgia" w:hAnsi="Georgia"/>
          <w:b/>
        </w:rPr>
        <w:t xml:space="preserve">  </w:t>
      </w:r>
      <w:r>
        <w:rPr>
          <w:rFonts w:ascii="Georgia" w:hAnsi="Georgia"/>
          <w:b/>
        </w:rPr>
        <w:t>24</w:t>
      </w:r>
      <w:r w:rsidR="00105CA4">
        <w:rPr>
          <w:rFonts w:ascii="Georgia" w:hAnsi="Georgia"/>
          <w:b/>
        </w:rPr>
        <w:t>09</w:t>
      </w:r>
      <w:r w:rsidR="00664DDD">
        <w:rPr>
          <w:rFonts w:ascii="Georgia" w:hAnsi="Georgia"/>
          <w:b/>
        </w:rPr>
        <w:t>/</w:t>
      </w:r>
      <w:r w:rsidR="00105CA4">
        <w:rPr>
          <w:rFonts w:ascii="Georgia" w:hAnsi="Georgia"/>
          <w:b/>
        </w:rPr>
        <w:t>0</w:t>
      </w:r>
      <w:r w:rsidR="00B126BD">
        <w:rPr>
          <w:rFonts w:ascii="Georgia" w:hAnsi="Georgia"/>
          <w:b/>
        </w:rPr>
        <w:t>7</w:t>
      </w:r>
      <w:r w:rsidR="00664DDD">
        <w:rPr>
          <w:rFonts w:ascii="Georgia" w:hAnsi="Georgia"/>
          <w:b/>
        </w:rPr>
        <w:t xml:space="preserve">  </w:t>
      </w:r>
      <w:r w:rsidR="00375C1F">
        <w:rPr>
          <w:rFonts w:ascii="Georgia" w:hAnsi="Georgia"/>
          <w:b/>
        </w:rPr>
        <w:t xml:space="preserve">  </w:t>
      </w:r>
      <w:r w:rsidR="00664DDD">
        <w:rPr>
          <w:rFonts w:ascii="Georgia" w:hAnsi="Georgia"/>
          <w:b/>
        </w:rPr>
        <w:t xml:space="preserve"> </w:t>
      </w:r>
      <w:r w:rsidR="00664DDD" w:rsidRPr="00AF4D86">
        <w:rPr>
          <w:rFonts w:ascii="Georgia" w:hAnsi="Georgia"/>
          <w:b/>
          <w:sz w:val="24"/>
          <w:szCs w:val="24"/>
          <w:u w:val="single"/>
        </w:rPr>
        <w:t>Community Centre</w:t>
      </w:r>
    </w:p>
    <w:p w14:paraId="5FBF9B0D" w14:textId="135DC7B4" w:rsidR="0005262D" w:rsidRPr="005B181D" w:rsidRDefault="0005262D" w:rsidP="00AD2CCA">
      <w:pPr>
        <w:tabs>
          <w:tab w:val="left" w:pos="426"/>
          <w:tab w:val="left" w:pos="630"/>
        </w:tabs>
        <w:spacing w:after="0"/>
        <w:ind w:left="-851" w:right="-142"/>
        <w:rPr>
          <w:rFonts w:ascii="Georgia" w:hAnsi="Georgia"/>
          <w:bCs/>
          <w:i/>
          <w:iCs/>
          <w:sz w:val="24"/>
          <w:szCs w:val="24"/>
        </w:rPr>
      </w:pPr>
      <w:r w:rsidRPr="00AF4D86">
        <w:rPr>
          <w:rFonts w:ascii="Georgia" w:hAnsi="Georgia"/>
          <w:b/>
          <w:sz w:val="24"/>
          <w:szCs w:val="24"/>
        </w:rPr>
        <w:tab/>
      </w:r>
      <w:r w:rsidRPr="00AF4D86">
        <w:rPr>
          <w:rFonts w:ascii="Georgia" w:hAnsi="Georgia"/>
          <w:b/>
          <w:sz w:val="24"/>
          <w:szCs w:val="24"/>
        </w:rPr>
        <w:tab/>
      </w:r>
      <w:r w:rsidRPr="00AF4D86">
        <w:rPr>
          <w:rFonts w:ascii="Georgia" w:hAnsi="Georgia"/>
          <w:b/>
          <w:sz w:val="24"/>
          <w:szCs w:val="24"/>
        </w:rPr>
        <w:tab/>
      </w:r>
      <w:r w:rsidRPr="00AF4D86">
        <w:rPr>
          <w:rFonts w:ascii="Georgia" w:hAnsi="Georgia"/>
          <w:b/>
          <w:sz w:val="24"/>
          <w:szCs w:val="24"/>
        </w:rPr>
        <w:tab/>
      </w:r>
      <w:r w:rsidRPr="00AF4D86">
        <w:rPr>
          <w:rFonts w:ascii="Georgia" w:hAnsi="Georgia"/>
          <w:bCs/>
          <w:sz w:val="24"/>
          <w:szCs w:val="24"/>
        </w:rPr>
        <w:t xml:space="preserve">a) Fire </w:t>
      </w:r>
      <w:r w:rsidR="00105CA4">
        <w:rPr>
          <w:rFonts w:ascii="Georgia" w:hAnsi="Georgia"/>
          <w:bCs/>
          <w:sz w:val="24"/>
          <w:szCs w:val="24"/>
        </w:rPr>
        <w:t>Risk Assessment</w:t>
      </w:r>
    </w:p>
    <w:p w14:paraId="7450F0F2" w14:textId="55E4E483" w:rsidR="00AD2CCA" w:rsidRDefault="00BF7D1C" w:rsidP="00105CA4">
      <w:pPr>
        <w:tabs>
          <w:tab w:val="left" w:pos="426"/>
          <w:tab w:val="left" w:pos="630"/>
        </w:tabs>
        <w:spacing w:after="0"/>
        <w:ind w:left="-851" w:right="-142"/>
        <w:rPr>
          <w:rFonts w:ascii="Georgia" w:hAnsi="Georgia"/>
          <w:bCs/>
          <w:sz w:val="24"/>
          <w:szCs w:val="24"/>
        </w:rPr>
      </w:pPr>
      <w:r>
        <w:rPr>
          <w:rFonts w:ascii="Georgia" w:hAnsi="Georgia"/>
          <w:bCs/>
          <w:sz w:val="24"/>
          <w:szCs w:val="24"/>
        </w:rPr>
        <w:tab/>
      </w:r>
      <w:r>
        <w:rPr>
          <w:rFonts w:ascii="Georgia" w:hAnsi="Georgia"/>
          <w:bCs/>
          <w:sz w:val="24"/>
          <w:szCs w:val="24"/>
        </w:rPr>
        <w:tab/>
      </w:r>
      <w:r>
        <w:rPr>
          <w:rFonts w:ascii="Georgia" w:hAnsi="Georgia"/>
          <w:bCs/>
          <w:sz w:val="24"/>
          <w:szCs w:val="24"/>
        </w:rPr>
        <w:tab/>
      </w:r>
      <w:r>
        <w:rPr>
          <w:rFonts w:ascii="Georgia" w:hAnsi="Georgia"/>
          <w:bCs/>
          <w:sz w:val="24"/>
          <w:szCs w:val="24"/>
        </w:rPr>
        <w:tab/>
      </w:r>
      <w:r w:rsidR="00105CA4">
        <w:rPr>
          <w:rFonts w:ascii="Georgia" w:hAnsi="Georgia"/>
          <w:bCs/>
          <w:sz w:val="24"/>
          <w:szCs w:val="24"/>
        </w:rPr>
        <w:t xml:space="preserve">b) </w:t>
      </w:r>
      <w:bookmarkEnd w:id="0"/>
      <w:r w:rsidR="00105CA4">
        <w:rPr>
          <w:rFonts w:ascii="Georgia" w:hAnsi="Georgia"/>
          <w:bCs/>
          <w:sz w:val="24"/>
          <w:szCs w:val="24"/>
        </w:rPr>
        <w:t>To discuss electricity supplier</w:t>
      </w:r>
      <w:r w:rsidR="00B126BD">
        <w:rPr>
          <w:rFonts w:ascii="Georgia" w:hAnsi="Georgia"/>
          <w:bCs/>
          <w:sz w:val="24"/>
          <w:szCs w:val="24"/>
        </w:rPr>
        <w:t xml:space="preserve"> finance problems and change of supplier</w:t>
      </w:r>
    </w:p>
    <w:p w14:paraId="10FFDE83" w14:textId="77777777" w:rsidR="00105CA4" w:rsidRDefault="00105CA4" w:rsidP="00105CA4">
      <w:pPr>
        <w:tabs>
          <w:tab w:val="left" w:pos="426"/>
          <w:tab w:val="left" w:pos="630"/>
        </w:tabs>
        <w:spacing w:after="0"/>
        <w:ind w:left="-851" w:right="-142"/>
        <w:rPr>
          <w:rFonts w:ascii="Georgia" w:eastAsia="Georgia" w:hAnsi="Georgia" w:cs="Georgia"/>
          <w:sz w:val="24"/>
        </w:rPr>
      </w:pPr>
    </w:p>
    <w:p w14:paraId="24236FCD" w14:textId="74BCA275" w:rsidR="00844988" w:rsidRDefault="00713C3E">
      <w:pPr>
        <w:spacing w:after="9"/>
        <w:ind w:left="2"/>
      </w:pPr>
      <w:r>
        <w:rPr>
          <w:rFonts w:ascii="Georgia" w:eastAsia="Georgia" w:hAnsi="Georgia" w:cs="Georgia"/>
          <w:b/>
          <w:bCs/>
          <w:sz w:val="24"/>
        </w:rPr>
        <w:t>24</w:t>
      </w:r>
      <w:r w:rsidR="00105CA4">
        <w:rPr>
          <w:rFonts w:ascii="Georgia" w:eastAsia="Georgia" w:hAnsi="Georgia" w:cs="Georgia"/>
          <w:b/>
          <w:bCs/>
          <w:sz w:val="24"/>
        </w:rPr>
        <w:t>09</w:t>
      </w:r>
      <w:r w:rsidR="00844988" w:rsidRPr="00AD2CCA">
        <w:rPr>
          <w:rFonts w:ascii="Georgia" w:eastAsia="Georgia" w:hAnsi="Georgia" w:cs="Georgia"/>
          <w:b/>
          <w:bCs/>
          <w:sz w:val="24"/>
        </w:rPr>
        <w:t>/</w:t>
      </w:r>
      <w:r w:rsidR="00CC7A2B">
        <w:rPr>
          <w:rFonts w:ascii="Georgia" w:eastAsia="Georgia" w:hAnsi="Georgia" w:cs="Georgia"/>
          <w:b/>
          <w:bCs/>
          <w:sz w:val="24"/>
        </w:rPr>
        <w:t>08</w:t>
      </w:r>
      <w:r w:rsidR="00CC7A2B">
        <w:rPr>
          <w:rFonts w:ascii="Georgia" w:eastAsia="Georgia" w:hAnsi="Georgia" w:cs="Georgia"/>
          <w:b/>
          <w:bCs/>
          <w:sz w:val="24"/>
        </w:rPr>
        <w:tab/>
      </w:r>
      <w:r w:rsidR="00844988">
        <w:rPr>
          <w:rFonts w:ascii="Georgia" w:eastAsia="Georgia" w:hAnsi="Georgia" w:cs="Georgia"/>
          <w:b/>
          <w:sz w:val="24"/>
          <w:u w:val="single" w:color="000000"/>
        </w:rPr>
        <w:t>Highways</w:t>
      </w:r>
      <w:r w:rsidR="00844988">
        <w:rPr>
          <w:rFonts w:ascii="Georgia" w:eastAsia="Georgia" w:hAnsi="Georgia" w:cs="Georgia"/>
          <w:sz w:val="24"/>
        </w:rPr>
        <w:t xml:space="preserve"> </w:t>
      </w:r>
    </w:p>
    <w:p w14:paraId="7E84E263" w14:textId="3C15F783" w:rsidR="00844988" w:rsidRPr="00B126BD" w:rsidRDefault="00844988" w:rsidP="00B126BD">
      <w:pPr>
        <w:pStyle w:val="ListParagraph"/>
        <w:numPr>
          <w:ilvl w:val="0"/>
          <w:numId w:val="12"/>
        </w:numPr>
        <w:spacing w:after="11"/>
        <w:rPr>
          <w:rFonts w:ascii="Georgia" w:eastAsia="Georgia" w:hAnsi="Georgia" w:cs="Georgia"/>
        </w:rPr>
      </w:pPr>
      <w:r w:rsidRPr="00B126BD">
        <w:rPr>
          <w:rFonts w:ascii="Georgia" w:eastAsia="Georgia" w:hAnsi="Georgia" w:cs="Georgia"/>
        </w:rPr>
        <w:t xml:space="preserve">To receive an update on matters reported to Highways </w:t>
      </w:r>
    </w:p>
    <w:p w14:paraId="5738E0D4" w14:textId="5495C608" w:rsidR="00B126BD" w:rsidRDefault="00B126BD" w:rsidP="00B126BD">
      <w:pPr>
        <w:pStyle w:val="ListParagraph"/>
        <w:numPr>
          <w:ilvl w:val="0"/>
          <w:numId w:val="13"/>
        </w:numPr>
        <w:spacing w:after="11"/>
        <w:rPr>
          <w:rFonts w:ascii="Georgia" w:eastAsia="Georgia" w:hAnsi="Georgia" w:cs="Georgia"/>
        </w:rPr>
      </w:pPr>
      <w:r>
        <w:rPr>
          <w:rFonts w:ascii="Georgia" w:eastAsia="Georgia" w:hAnsi="Georgia" w:cs="Georgia"/>
        </w:rPr>
        <w:lastRenderedPageBreak/>
        <w:t>footpath on Lincoln Castle Way</w:t>
      </w:r>
    </w:p>
    <w:p w14:paraId="46520BA6" w14:textId="0D8694B9" w:rsidR="00B126BD" w:rsidRPr="00B126BD" w:rsidRDefault="00B126BD" w:rsidP="00B126BD">
      <w:pPr>
        <w:pStyle w:val="ListParagraph"/>
        <w:numPr>
          <w:ilvl w:val="0"/>
          <w:numId w:val="13"/>
        </w:numPr>
        <w:spacing w:after="11"/>
        <w:rPr>
          <w:rFonts w:ascii="Georgia" w:eastAsia="Georgia" w:hAnsi="Georgia" w:cs="Georgia"/>
        </w:rPr>
      </w:pPr>
      <w:r>
        <w:rPr>
          <w:rFonts w:ascii="Georgia" w:eastAsia="Georgia" w:hAnsi="Georgia" w:cs="Georgia"/>
        </w:rPr>
        <w:t>New Holland signs on Marsh Lane</w:t>
      </w:r>
    </w:p>
    <w:p w14:paraId="77FECB0C" w14:textId="574300B6" w:rsidR="00BF7D1C" w:rsidRDefault="00BF7D1C" w:rsidP="00375C1F">
      <w:pPr>
        <w:spacing w:after="11"/>
        <w:ind w:left="720" w:firstLine="720"/>
        <w:rPr>
          <w:rFonts w:ascii="Georgia" w:eastAsia="Georgia" w:hAnsi="Georgia" w:cs="Georgia"/>
          <w:sz w:val="24"/>
        </w:rPr>
      </w:pPr>
      <w:r>
        <w:rPr>
          <w:rFonts w:ascii="Georgia" w:eastAsia="Georgia" w:hAnsi="Georgia" w:cs="Georgia"/>
          <w:sz w:val="24"/>
        </w:rPr>
        <w:t xml:space="preserve">b) To </w:t>
      </w:r>
      <w:r w:rsidR="00105CA4">
        <w:rPr>
          <w:rFonts w:ascii="Georgia" w:eastAsia="Georgia" w:hAnsi="Georgia" w:cs="Georgia"/>
          <w:sz w:val="24"/>
        </w:rPr>
        <w:t>update</w:t>
      </w:r>
      <w:r>
        <w:rPr>
          <w:rFonts w:ascii="Georgia" w:eastAsia="Georgia" w:hAnsi="Georgia" w:cs="Georgia"/>
          <w:sz w:val="24"/>
        </w:rPr>
        <w:t xml:space="preserve"> </w:t>
      </w:r>
      <w:r w:rsidR="00A808F5">
        <w:rPr>
          <w:rFonts w:ascii="Georgia" w:eastAsia="Georgia" w:hAnsi="Georgia" w:cs="Georgia"/>
          <w:sz w:val="24"/>
        </w:rPr>
        <w:t xml:space="preserve">the </w:t>
      </w:r>
      <w:r>
        <w:rPr>
          <w:rFonts w:ascii="Georgia" w:eastAsia="Georgia" w:hAnsi="Georgia" w:cs="Georgia"/>
          <w:sz w:val="24"/>
        </w:rPr>
        <w:t>litter bin situation.</w:t>
      </w:r>
    </w:p>
    <w:p w14:paraId="3AEC6FE3" w14:textId="77777777" w:rsidR="00105CA4" w:rsidRDefault="00105CA4" w:rsidP="00105CA4">
      <w:pPr>
        <w:spacing w:after="11"/>
        <w:rPr>
          <w:rFonts w:ascii="Georgia" w:eastAsia="Georgia" w:hAnsi="Georgia" w:cs="Georgia"/>
          <w:sz w:val="24"/>
        </w:rPr>
      </w:pPr>
    </w:p>
    <w:p w14:paraId="13DFC10B" w14:textId="12569CC8" w:rsidR="00105CA4" w:rsidRDefault="00E34E22" w:rsidP="00105CA4">
      <w:pPr>
        <w:spacing w:after="11"/>
        <w:rPr>
          <w:rFonts w:ascii="Georgia" w:eastAsia="Georgia" w:hAnsi="Georgia" w:cs="Georgia"/>
          <w:b/>
          <w:bCs/>
          <w:sz w:val="24"/>
          <w:u w:val="single"/>
        </w:rPr>
      </w:pPr>
      <w:r>
        <w:rPr>
          <w:rFonts w:ascii="Georgia" w:eastAsia="Georgia" w:hAnsi="Georgia" w:cs="Georgia"/>
          <w:b/>
          <w:bCs/>
          <w:sz w:val="24"/>
        </w:rPr>
        <w:t>2409/</w:t>
      </w:r>
      <w:r w:rsidR="00B126BD">
        <w:rPr>
          <w:rFonts w:ascii="Georgia" w:eastAsia="Georgia" w:hAnsi="Georgia" w:cs="Georgia"/>
          <w:b/>
          <w:bCs/>
          <w:sz w:val="24"/>
        </w:rPr>
        <w:t>9</w:t>
      </w:r>
      <w:r>
        <w:rPr>
          <w:rFonts w:ascii="Georgia" w:eastAsia="Georgia" w:hAnsi="Georgia" w:cs="Georgia"/>
          <w:b/>
          <w:bCs/>
          <w:sz w:val="24"/>
        </w:rPr>
        <w:tab/>
      </w:r>
      <w:r>
        <w:rPr>
          <w:rFonts w:ascii="Georgia" w:eastAsia="Georgia" w:hAnsi="Georgia" w:cs="Georgia"/>
          <w:b/>
          <w:bCs/>
          <w:sz w:val="24"/>
          <w:u w:val="single"/>
        </w:rPr>
        <w:t>Community Governance</w:t>
      </w:r>
    </w:p>
    <w:p w14:paraId="0F949819" w14:textId="1867C194" w:rsidR="00E34E22" w:rsidRPr="00E34E22" w:rsidRDefault="00E34E22" w:rsidP="00105CA4">
      <w:pPr>
        <w:spacing w:after="11"/>
        <w:rPr>
          <w:rFonts w:ascii="Georgia" w:eastAsia="Georgia" w:hAnsi="Georgia" w:cs="Georgia"/>
          <w:i/>
          <w:iCs/>
          <w:sz w:val="24"/>
        </w:rPr>
      </w:pPr>
      <w:r>
        <w:rPr>
          <w:rFonts w:ascii="Georgia" w:eastAsia="Georgia" w:hAnsi="Georgia" w:cs="Georgia"/>
          <w:b/>
          <w:bCs/>
          <w:sz w:val="24"/>
        </w:rPr>
        <w:tab/>
      </w:r>
      <w:r>
        <w:rPr>
          <w:rFonts w:ascii="Georgia" w:eastAsia="Georgia" w:hAnsi="Georgia" w:cs="Georgia"/>
          <w:b/>
          <w:bCs/>
          <w:sz w:val="24"/>
        </w:rPr>
        <w:tab/>
      </w:r>
      <w:r>
        <w:rPr>
          <w:rFonts w:ascii="Georgia" w:eastAsia="Georgia" w:hAnsi="Georgia" w:cs="Georgia"/>
          <w:sz w:val="24"/>
        </w:rPr>
        <w:t xml:space="preserve">To discuss response to proposed changes in Parish Council numbers </w:t>
      </w:r>
      <w:r>
        <w:rPr>
          <w:rFonts w:ascii="Georgia" w:eastAsia="Georgia" w:hAnsi="Georgia" w:cs="Georgia"/>
          <w:i/>
          <w:iCs/>
          <w:sz w:val="24"/>
        </w:rPr>
        <w:t>(already circulated)</w:t>
      </w:r>
    </w:p>
    <w:p w14:paraId="20E64948" w14:textId="77777777" w:rsidR="00AD2CCA" w:rsidRPr="00AD2CCA" w:rsidRDefault="00AD2CCA" w:rsidP="00A90781">
      <w:pPr>
        <w:spacing w:after="11"/>
      </w:pPr>
    </w:p>
    <w:p w14:paraId="58757253" w14:textId="4804C16A" w:rsidR="00AD2CCA" w:rsidRPr="00AD2CCA" w:rsidRDefault="00AD2CCA" w:rsidP="00AD2CCA">
      <w:pPr>
        <w:spacing w:after="11"/>
        <w:rPr>
          <w:rFonts w:ascii="Georgia" w:hAnsi="Georgia"/>
          <w:b/>
          <w:bCs/>
          <w:sz w:val="24"/>
          <w:szCs w:val="24"/>
          <w:u w:val="single"/>
        </w:rPr>
      </w:pPr>
      <w:r w:rsidRPr="00AD2CCA">
        <w:rPr>
          <w:rFonts w:ascii="Georgia" w:eastAsia="Georgia" w:hAnsi="Georgia" w:cs="Georgia"/>
          <w:b/>
          <w:bCs/>
          <w:sz w:val="24"/>
        </w:rPr>
        <w:t xml:space="preserve"> </w:t>
      </w:r>
      <w:r w:rsidR="00713C3E">
        <w:rPr>
          <w:rFonts w:ascii="Georgia" w:eastAsia="Georgia" w:hAnsi="Georgia" w:cs="Georgia"/>
          <w:b/>
          <w:bCs/>
          <w:sz w:val="24"/>
        </w:rPr>
        <w:t>24</w:t>
      </w:r>
      <w:r w:rsidR="00105CA4">
        <w:rPr>
          <w:rFonts w:ascii="Georgia" w:eastAsia="Georgia" w:hAnsi="Georgia" w:cs="Georgia"/>
          <w:b/>
          <w:bCs/>
          <w:sz w:val="24"/>
        </w:rPr>
        <w:t>09</w:t>
      </w:r>
      <w:r w:rsidRPr="00AD2CCA">
        <w:rPr>
          <w:rFonts w:ascii="Georgia" w:eastAsia="Georgia" w:hAnsi="Georgia" w:cs="Georgia"/>
          <w:b/>
          <w:bCs/>
          <w:sz w:val="24"/>
        </w:rPr>
        <w:t>/</w:t>
      </w:r>
      <w:r w:rsidR="004F5451">
        <w:rPr>
          <w:rFonts w:ascii="Georgia" w:eastAsia="Georgia" w:hAnsi="Georgia" w:cs="Georgia"/>
          <w:b/>
          <w:bCs/>
          <w:sz w:val="24"/>
        </w:rPr>
        <w:t>1</w:t>
      </w:r>
      <w:r w:rsidR="005B086F">
        <w:rPr>
          <w:rFonts w:ascii="Georgia" w:eastAsia="Georgia" w:hAnsi="Georgia" w:cs="Georgia"/>
          <w:b/>
          <w:bCs/>
          <w:sz w:val="24"/>
        </w:rPr>
        <w:t>0</w:t>
      </w:r>
      <w:r>
        <w:t xml:space="preserve">        </w:t>
      </w:r>
      <w:r>
        <w:rPr>
          <w:rFonts w:ascii="Georgia" w:hAnsi="Georgia"/>
          <w:b/>
          <w:bCs/>
          <w:sz w:val="24"/>
          <w:szCs w:val="24"/>
          <w:u w:val="single"/>
        </w:rPr>
        <w:t>Gardens and grass cutting</w:t>
      </w:r>
    </w:p>
    <w:p w14:paraId="5B12F360" w14:textId="1CB9634E" w:rsidR="00173429" w:rsidRPr="001264DE" w:rsidRDefault="00375C1F" w:rsidP="001264DE">
      <w:pPr>
        <w:pStyle w:val="ListParagraph"/>
        <w:numPr>
          <w:ilvl w:val="0"/>
          <w:numId w:val="11"/>
        </w:numPr>
        <w:tabs>
          <w:tab w:val="left" w:pos="1276"/>
        </w:tabs>
        <w:rPr>
          <w:rFonts w:ascii="Georgia" w:hAnsi="Georgia"/>
        </w:rPr>
      </w:pPr>
      <w:r w:rsidRPr="001264DE">
        <w:rPr>
          <w:rFonts w:ascii="Georgia" w:hAnsi="Georgia"/>
        </w:rPr>
        <w:t xml:space="preserve">To </w:t>
      </w:r>
      <w:r w:rsidR="00C93613" w:rsidRPr="001264DE">
        <w:rPr>
          <w:rFonts w:ascii="Georgia" w:hAnsi="Georgia"/>
        </w:rPr>
        <w:t xml:space="preserve">update </w:t>
      </w:r>
      <w:r w:rsidR="00173429" w:rsidRPr="001264DE">
        <w:rPr>
          <w:rFonts w:ascii="Georgia" w:hAnsi="Georgia"/>
        </w:rPr>
        <w:t>plan</w:t>
      </w:r>
      <w:r w:rsidR="00CC7A2B" w:rsidRPr="001264DE">
        <w:rPr>
          <w:rFonts w:ascii="Georgia" w:hAnsi="Georgia"/>
        </w:rPr>
        <w:t>s</w:t>
      </w:r>
      <w:r w:rsidR="00173429" w:rsidRPr="001264DE">
        <w:rPr>
          <w:rFonts w:ascii="Georgia" w:hAnsi="Georgia"/>
        </w:rPr>
        <w:t xml:space="preserve"> for </w:t>
      </w:r>
      <w:r w:rsidRPr="001264DE">
        <w:rPr>
          <w:rFonts w:ascii="Georgia" w:hAnsi="Georgia"/>
        </w:rPr>
        <w:t>wildflower</w:t>
      </w:r>
      <w:r w:rsidR="00315B94">
        <w:rPr>
          <w:rFonts w:ascii="Georgia" w:hAnsi="Georgia"/>
        </w:rPr>
        <w:t xml:space="preserve"> grant</w:t>
      </w:r>
    </w:p>
    <w:p w14:paraId="575B64D4" w14:textId="5C470D93" w:rsidR="001264DE" w:rsidRPr="001264DE" w:rsidRDefault="001264DE" w:rsidP="001264DE">
      <w:pPr>
        <w:pStyle w:val="ListParagraph"/>
        <w:numPr>
          <w:ilvl w:val="0"/>
          <w:numId w:val="11"/>
        </w:numPr>
        <w:tabs>
          <w:tab w:val="left" w:pos="1276"/>
        </w:tabs>
        <w:rPr>
          <w:rFonts w:ascii="Georgia" w:hAnsi="Georgia"/>
        </w:rPr>
      </w:pPr>
      <w:r>
        <w:rPr>
          <w:rFonts w:ascii="Georgia" w:hAnsi="Georgia"/>
        </w:rPr>
        <w:t xml:space="preserve">To </w:t>
      </w:r>
      <w:r w:rsidR="00315B94">
        <w:rPr>
          <w:rFonts w:ascii="Georgia" w:hAnsi="Georgia"/>
        </w:rPr>
        <w:t xml:space="preserve">update </w:t>
      </w:r>
      <w:r>
        <w:rPr>
          <w:rFonts w:ascii="Georgia" w:hAnsi="Georgia"/>
        </w:rPr>
        <w:t>Woodland Trust free tree offer</w:t>
      </w:r>
    </w:p>
    <w:p w14:paraId="69F0CF0B" w14:textId="3498264B" w:rsidR="00375C1F" w:rsidRPr="00105CA4" w:rsidRDefault="00173429" w:rsidP="00664DDD">
      <w:pPr>
        <w:tabs>
          <w:tab w:val="left" w:pos="1276"/>
        </w:tabs>
        <w:spacing w:after="0"/>
        <w:rPr>
          <w:rFonts w:ascii="Georgia" w:hAnsi="Georgia"/>
          <w:sz w:val="24"/>
          <w:szCs w:val="24"/>
        </w:rPr>
      </w:pPr>
      <w:r w:rsidRPr="00CC7A2B">
        <w:rPr>
          <w:rFonts w:ascii="Georgia" w:hAnsi="Georgia"/>
          <w:sz w:val="24"/>
          <w:szCs w:val="24"/>
        </w:rPr>
        <w:tab/>
      </w:r>
    </w:p>
    <w:p w14:paraId="623EDE20" w14:textId="44776AD8" w:rsidR="00844988" w:rsidRDefault="00713C3E" w:rsidP="00664DDD">
      <w:pPr>
        <w:spacing w:after="0"/>
        <w:ind w:left="2"/>
      </w:pPr>
      <w:r>
        <w:rPr>
          <w:rFonts w:ascii="Georgia" w:eastAsia="Georgia" w:hAnsi="Georgia" w:cs="Georgia"/>
          <w:b/>
          <w:sz w:val="24"/>
        </w:rPr>
        <w:t>24</w:t>
      </w:r>
      <w:r w:rsidR="00105CA4">
        <w:rPr>
          <w:rFonts w:ascii="Georgia" w:eastAsia="Georgia" w:hAnsi="Georgia" w:cs="Georgia"/>
          <w:b/>
          <w:sz w:val="24"/>
        </w:rPr>
        <w:t>09</w:t>
      </w:r>
      <w:r w:rsidR="00844988">
        <w:rPr>
          <w:rFonts w:ascii="Georgia" w:eastAsia="Georgia" w:hAnsi="Georgia" w:cs="Georgia"/>
          <w:b/>
          <w:sz w:val="24"/>
        </w:rPr>
        <w:t>/1</w:t>
      </w:r>
      <w:r w:rsidR="005B086F">
        <w:rPr>
          <w:rFonts w:ascii="Georgia" w:eastAsia="Georgia" w:hAnsi="Georgia" w:cs="Georgia"/>
          <w:b/>
          <w:sz w:val="24"/>
        </w:rPr>
        <w:t>1</w:t>
      </w:r>
      <w:r w:rsidR="00844988">
        <w:tab/>
      </w:r>
      <w:r w:rsidR="00844988">
        <w:rPr>
          <w:rFonts w:ascii="Georgia" w:eastAsia="Georgia" w:hAnsi="Georgia" w:cs="Georgia"/>
          <w:b/>
          <w:sz w:val="24"/>
          <w:u w:val="single" w:color="000000"/>
        </w:rPr>
        <w:t>Recreation Ground</w:t>
      </w:r>
      <w:r w:rsidR="00844988">
        <w:rPr>
          <w:rFonts w:ascii="Georgia" w:eastAsia="Georgia" w:hAnsi="Georgia" w:cs="Georgia"/>
          <w:b/>
          <w:sz w:val="24"/>
        </w:rPr>
        <w:t xml:space="preserve"> </w:t>
      </w:r>
    </w:p>
    <w:p w14:paraId="64F9B0C8" w14:textId="1780C40E" w:rsidR="00173429" w:rsidRPr="00105CA4" w:rsidRDefault="00844988" w:rsidP="00105CA4">
      <w:pPr>
        <w:pStyle w:val="ListParagraph"/>
        <w:numPr>
          <w:ilvl w:val="0"/>
          <w:numId w:val="10"/>
        </w:numPr>
        <w:rPr>
          <w:rFonts w:ascii="Georgia" w:eastAsia="Georgia" w:hAnsi="Georgia" w:cs="Georgia"/>
        </w:rPr>
      </w:pPr>
      <w:r w:rsidRPr="00105CA4">
        <w:rPr>
          <w:rFonts w:ascii="Georgia" w:eastAsia="Georgia" w:hAnsi="Georgia" w:cs="Georgia"/>
        </w:rPr>
        <w:t xml:space="preserve">To </w:t>
      </w:r>
      <w:r w:rsidR="00C93613" w:rsidRPr="00105CA4">
        <w:rPr>
          <w:rFonts w:ascii="Georgia" w:eastAsia="Georgia" w:hAnsi="Georgia" w:cs="Georgia"/>
        </w:rPr>
        <w:t>update</w:t>
      </w:r>
      <w:r w:rsidRPr="00105CA4">
        <w:rPr>
          <w:rFonts w:ascii="Georgia" w:eastAsia="Georgia" w:hAnsi="Georgia" w:cs="Georgia"/>
        </w:rPr>
        <w:t xml:space="preserve"> </w:t>
      </w:r>
      <w:r w:rsidR="001264DE">
        <w:rPr>
          <w:rFonts w:ascii="Georgia" w:eastAsia="Georgia" w:hAnsi="Georgia" w:cs="Georgia"/>
        </w:rPr>
        <w:t xml:space="preserve">grant for </w:t>
      </w:r>
      <w:r w:rsidRPr="00105CA4">
        <w:rPr>
          <w:rFonts w:ascii="Georgia" w:eastAsia="Georgia" w:hAnsi="Georgia" w:cs="Georgia"/>
        </w:rPr>
        <w:t xml:space="preserve">fencing around equipment </w:t>
      </w:r>
    </w:p>
    <w:p w14:paraId="3E0C845B" w14:textId="6820841B" w:rsidR="00105CA4" w:rsidRPr="00367D06" w:rsidRDefault="00105CA4" w:rsidP="00367D06">
      <w:pPr>
        <w:pStyle w:val="ListParagraph"/>
        <w:numPr>
          <w:ilvl w:val="0"/>
          <w:numId w:val="10"/>
        </w:numPr>
        <w:rPr>
          <w:rFonts w:ascii="Georgia" w:eastAsia="Georgia" w:hAnsi="Georgia" w:cs="Georgia"/>
        </w:rPr>
      </w:pPr>
      <w:r w:rsidRPr="00367D06">
        <w:rPr>
          <w:rFonts w:ascii="Georgia" w:eastAsia="Georgia" w:hAnsi="Georgia" w:cs="Georgia"/>
        </w:rPr>
        <w:t>To agree signatories on Safeguarding policies</w:t>
      </w:r>
      <w:r w:rsidR="00367D06">
        <w:rPr>
          <w:rFonts w:ascii="Georgia" w:eastAsia="Georgia" w:hAnsi="Georgia" w:cs="Georgia"/>
        </w:rPr>
        <w:t xml:space="preserve"> required for grant</w:t>
      </w:r>
    </w:p>
    <w:p w14:paraId="7683865F" w14:textId="082DED6A" w:rsidR="001B51F3" w:rsidRPr="00105CA4" w:rsidRDefault="001B51F3" w:rsidP="00173429">
      <w:pPr>
        <w:spacing w:after="0"/>
        <w:ind w:left="720" w:firstLine="720"/>
        <w:rPr>
          <w:rFonts w:ascii="Georgia" w:eastAsia="Georgia" w:hAnsi="Georgia" w:cs="Georgia"/>
          <w:sz w:val="24"/>
          <w:szCs w:val="24"/>
        </w:rPr>
      </w:pPr>
      <w:r w:rsidRPr="00105CA4">
        <w:rPr>
          <w:rFonts w:ascii="Georgia" w:hAnsi="Georgia"/>
          <w:bCs/>
          <w:i/>
          <w:iCs/>
          <w:sz w:val="24"/>
          <w:szCs w:val="24"/>
        </w:rPr>
        <w:tab/>
      </w:r>
    </w:p>
    <w:p w14:paraId="050E7584" w14:textId="2EE35C84" w:rsidR="00AD2CCA" w:rsidRDefault="00713C3E" w:rsidP="001B51F3">
      <w:pPr>
        <w:tabs>
          <w:tab w:val="left" w:pos="426"/>
        </w:tabs>
        <w:spacing w:after="0"/>
        <w:ind w:right="-142"/>
        <w:rPr>
          <w:rFonts w:ascii="Georgia" w:eastAsia="Georgia" w:hAnsi="Georgia" w:cs="Georgia"/>
          <w:b/>
          <w:sz w:val="24"/>
          <w:u w:val="single" w:color="000000"/>
        </w:rPr>
      </w:pPr>
      <w:r>
        <w:rPr>
          <w:rFonts w:ascii="Georgia" w:eastAsia="Georgia" w:hAnsi="Georgia" w:cs="Georgia"/>
          <w:b/>
          <w:sz w:val="24"/>
          <w:u w:color="000000"/>
        </w:rPr>
        <w:t>24</w:t>
      </w:r>
      <w:r w:rsidR="00105CA4">
        <w:rPr>
          <w:rFonts w:ascii="Georgia" w:eastAsia="Georgia" w:hAnsi="Georgia" w:cs="Georgia"/>
          <w:b/>
          <w:sz w:val="24"/>
          <w:u w:color="000000"/>
        </w:rPr>
        <w:t>09</w:t>
      </w:r>
      <w:r w:rsidR="00AD2CCA" w:rsidRPr="00AD2CCA">
        <w:rPr>
          <w:rFonts w:ascii="Georgia" w:eastAsia="Georgia" w:hAnsi="Georgia" w:cs="Georgia"/>
          <w:b/>
          <w:sz w:val="24"/>
          <w:u w:color="000000"/>
        </w:rPr>
        <w:t>/1</w:t>
      </w:r>
      <w:r w:rsidR="005B086F">
        <w:rPr>
          <w:rFonts w:ascii="Georgia" w:eastAsia="Georgia" w:hAnsi="Georgia" w:cs="Georgia"/>
          <w:b/>
          <w:sz w:val="24"/>
          <w:u w:color="000000"/>
        </w:rPr>
        <w:t>2</w:t>
      </w:r>
      <w:r w:rsidR="00AD2CCA">
        <w:rPr>
          <w:rFonts w:ascii="Georgia" w:eastAsia="Georgia" w:hAnsi="Georgia" w:cs="Georgia"/>
          <w:b/>
          <w:sz w:val="24"/>
          <w:u w:color="000000"/>
        </w:rPr>
        <w:tab/>
      </w:r>
      <w:r w:rsidR="00AD2CCA">
        <w:rPr>
          <w:rFonts w:ascii="Georgia" w:eastAsia="Georgia" w:hAnsi="Georgia" w:cs="Georgia"/>
          <w:b/>
          <w:sz w:val="24"/>
          <w:u w:val="single" w:color="000000"/>
        </w:rPr>
        <w:t>Projects</w:t>
      </w:r>
    </w:p>
    <w:p w14:paraId="0C6E0F47" w14:textId="5F630BAD" w:rsidR="00822EFA" w:rsidRDefault="00AD2CCA" w:rsidP="00173429">
      <w:pPr>
        <w:tabs>
          <w:tab w:val="left" w:pos="426"/>
        </w:tabs>
        <w:spacing w:after="0"/>
        <w:ind w:right="-142"/>
        <w:rPr>
          <w:rFonts w:ascii="Georgia" w:eastAsia="Georgia" w:hAnsi="Georgia" w:cs="Georgia"/>
          <w:bCs/>
          <w:sz w:val="24"/>
          <w:u w:color="000000"/>
        </w:rPr>
      </w:pPr>
      <w:r>
        <w:rPr>
          <w:rFonts w:ascii="Georgia" w:eastAsia="Georgia" w:hAnsi="Georgia" w:cs="Georgia"/>
          <w:b/>
          <w:sz w:val="24"/>
          <w:u w:color="000000"/>
        </w:rPr>
        <w:tab/>
      </w:r>
      <w:r>
        <w:rPr>
          <w:rFonts w:ascii="Georgia" w:eastAsia="Georgia" w:hAnsi="Georgia" w:cs="Georgia"/>
          <w:b/>
          <w:sz w:val="24"/>
          <w:u w:color="000000"/>
        </w:rPr>
        <w:tab/>
      </w:r>
      <w:r>
        <w:rPr>
          <w:rFonts w:ascii="Georgia" w:eastAsia="Georgia" w:hAnsi="Georgia" w:cs="Georgia"/>
          <w:b/>
          <w:sz w:val="24"/>
          <w:u w:color="000000"/>
        </w:rPr>
        <w:tab/>
      </w:r>
      <w:r w:rsidR="00173429">
        <w:rPr>
          <w:rFonts w:ascii="Georgia" w:eastAsia="Georgia" w:hAnsi="Georgia" w:cs="Georgia"/>
          <w:bCs/>
          <w:sz w:val="24"/>
          <w:u w:color="000000"/>
        </w:rPr>
        <w:t xml:space="preserve">a) </w:t>
      </w:r>
      <w:r w:rsidR="00A90781">
        <w:rPr>
          <w:rFonts w:ascii="Georgia" w:eastAsia="Georgia" w:hAnsi="Georgia" w:cs="Georgia"/>
          <w:bCs/>
          <w:sz w:val="24"/>
          <w:u w:color="000000"/>
        </w:rPr>
        <w:t xml:space="preserve">To update project on </w:t>
      </w:r>
      <w:r w:rsidR="001F2582">
        <w:rPr>
          <w:rFonts w:ascii="Georgia" w:eastAsia="Georgia" w:hAnsi="Georgia" w:cs="Georgia"/>
          <w:bCs/>
          <w:sz w:val="24"/>
          <w:u w:color="000000"/>
        </w:rPr>
        <w:t xml:space="preserve">free </w:t>
      </w:r>
      <w:r w:rsidR="00A90781">
        <w:rPr>
          <w:rFonts w:ascii="Georgia" w:eastAsia="Georgia" w:hAnsi="Georgia" w:cs="Georgia"/>
          <w:bCs/>
          <w:sz w:val="24"/>
          <w:u w:color="000000"/>
        </w:rPr>
        <w:t xml:space="preserve">books for </w:t>
      </w:r>
      <w:proofErr w:type="gramStart"/>
      <w:r w:rsidR="00A90781">
        <w:rPr>
          <w:rFonts w:ascii="Georgia" w:eastAsia="Georgia" w:hAnsi="Georgia" w:cs="Georgia"/>
          <w:bCs/>
          <w:sz w:val="24"/>
          <w:u w:color="000000"/>
        </w:rPr>
        <w:t>5-8 year olds</w:t>
      </w:r>
      <w:proofErr w:type="gramEnd"/>
    </w:p>
    <w:p w14:paraId="01A73447" w14:textId="44F7602A" w:rsidR="00086318" w:rsidRDefault="00086318"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t xml:space="preserve">b) Newsletter </w:t>
      </w:r>
    </w:p>
    <w:p w14:paraId="1D361B94" w14:textId="12FFCDE3" w:rsidR="00B126BD" w:rsidRPr="00173429" w:rsidRDefault="00B126BD" w:rsidP="00173429">
      <w:pPr>
        <w:tabs>
          <w:tab w:val="left" w:pos="426"/>
        </w:tabs>
        <w:spacing w:after="0"/>
        <w:ind w:right="-142"/>
        <w:rPr>
          <w:rFonts w:ascii="Georgia" w:eastAsia="Georgia" w:hAnsi="Georgia" w:cs="Georgia"/>
          <w:bCs/>
          <w:sz w:val="24"/>
          <w:u w:color="000000"/>
        </w:rPr>
      </w:pPr>
      <w:r>
        <w:rPr>
          <w:rFonts w:ascii="Georgia" w:eastAsia="Georgia" w:hAnsi="Georgia" w:cs="Georgia"/>
          <w:bCs/>
          <w:sz w:val="24"/>
          <w:u w:color="000000"/>
        </w:rPr>
        <w:tab/>
      </w:r>
      <w:r>
        <w:rPr>
          <w:rFonts w:ascii="Georgia" w:eastAsia="Georgia" w:hAnsi="Georgia" w:cs="Georgia"/>
          <w:bCs/>
          <w:sz w:val="24"/>
          <w:u w:color="000000"/>
        </w:rPr>
        <w:tab/>
      </w:r>
      <w:r>
        <w:rPr>
          <w:rFonts w:ascii="Georgia" w:eastAsia="Georgia" w:hAnsi="Georgia" w:cs="Georgia"/>
          <w:bCs/>
          <w:sz w:val="24"/>
          <w:u w:color="000000"/>
        </w:rPr>
        <w:tab/>
        <w:t>c)  Clothing bank</w:t>
      </w:r>
    </w:p>
    <w:p w14:paraId="582D531F" w14:textId="77777777" w:rsidR="00844988" w:rsidRDefault="00844988" w:rsidP="00664DDD">
      <w:pPr>
        <w:tabs>
          <w:tab w:val="left" w:pos="1276"/>
        </w:tabs>
        <w:spacing w:after="0"/>
      </w:pPr>
    </w:p>
    <w:p w14:paraId="0C753B21" w14:textId="41EE0FC6" w:rsidR="00AD2CCA" w:rsidRDefault="00713C3E" w:rsidP="00AD2CCA">
      <w:pPr>
        <w:spacing w:after="0"/>
        <w:rPr>
          <w:rFonts w:ascii="Georgia" w:eastAsia="Georgia" w:hAnsi="Georgia" w:cs="Georgia"/>
          <w:b/>
          <w:sz w:val="24"/>
        </w:rPr>
      </w:pPr>
      <w:r>
        <w:rPr>
          <w:rFonts w:ascii="Georgia" w:eastAsia="Georgia" w:hAnsi="Georgia" w:cs="Georgia"/>
          <w:b/>
          <w:sz w:val="24"/>
        </w:rPr>
        <w:t>24</w:t>
      </w:r>
      <w:r w:rsidR="00105CA4">
        <w:rPr>
          <w:rFonts w:ascii="Georgia" w:eastAsia="Georgia" w:hAnsi="Georgia" w:cs="Georgia"/>
          <w:b/>
          <w:sz w:val="24"/>
        </w:rPr>
        <w:t>09</w:t>
      </w:r>
      <w:r w:rsidR="00844988">
        <w:rPr>
          <w:rFonts w:ascii="Georgia" w:eastAsia="Georgia" w:hAnsi="Georgia" w:cs="Georgia"/>
          <w:b/>
          <w:sz w:val="24"/>
        </w:rPr>
        <w:t>/1</w:t>
      </w:r>
      <w:r w:rsidR="005B086F">
        <w:rPr>
          <w:rFonts w:ascii="Georgia" w:eastAsia="Georgia" w:hAnsi="Georgia" w:cs="Georgia"/>
          <w:b/>
          <w:sz w:val="24"/>
        </w:rPr>
        <w:t>3</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Planning</w:t>
      </w:r>
      <w:r w:rsidR="00844988">
        <w:rPr>
          <w:rFonts w:ascii="Georgia" w:eastAsia="Georgia" w:hAnsi="Georgia" w:cs="Georgia"/>
          <w:b/>
          <w:sz w:val="24"/>
        </w:rPr>
        <w:t xml:space="preserve"> </w:t>
      </w:r>
      <w:r w:rsidR="005B181D">
        <w:rPr>
          <w:rFonts w:ascii="Georgia" w:eastAsia="Georgia" w:hAnsi="Georgia" w:cs="Georgia"/>
          <w:b/>
          <w:sz w:val="24"/>
        </w:rPr>
        <w:t xml:space="preserve">        </w:t>
      </w:r>
    </w:p>
    <w:p w14:paraId="7D6345BD" w14:textId="4537043C" w:rsidR="001264DE" w:rsidRPr="00315B94" w:rsidRDefault="001264DE" w:rsidP="00AD2CCA">
      <w:pPr>
        <w:spacing w:after="0"/>
        <w:rPr>
          <w:rFonts w:ascii="Georgia" w:eastAsia="Georgia" w:hAnsi="Georgia" w:cs="Georgia"/>
          <w:bCs/>
          <w:sz w:val="24"/>
        </w:rPr>
      </w:pPr>
      <w:r>
        <w:rPr>
          <w:rFonts w:ascii="Georgia" w:eastAsia="Georgia" w:hAnsi="Georgia" w:cs="Georgia"/>
          <w:b/>
          <w:sz w:val="24"/>
        </w:rPr>
        <w:tab/>
      </w:r>
      <w:r>
        <w:rPr>
          <w:rFonts w:ascii="Georgia" w:eastAsia="Georgia" w:hAnsi="Georgia" w:cs="Georgia"/>
          <w:b/>
          <w:sz w:val="24"/>
        </w:rPr>
        <w:tab/>
      </w:r>
      <w:r w:rsidR="00315B94">
        <w:rPr>
          <w:rFonts w:ascii="Georgia" w:eastAsia="Georgia" w:hAnsi="Georgia" w:cs="Georgia"/>
          <w:bCs/>
          <w:sz w:val="24"/>
        </w:rPr>
        <w:t>PA/SCR/2024/8 – to discuss possible planning application for Lincoln Castle Way</w:t>
      </w:r>
    </w:p>
    <w:p w14:paraId="1C9F9531" w14:textId="6325B0BE" w:rsidR="00AD2CCA" w:rsidRPr="00AD2CCA" w:rsidRDefault="00AD2CCA" w:rsidP="00AD2CCA">
      <w:pPr>
        <w:spacing w:after="0"/>
        <w:rPr>
          <w:rFonts w:ascii="Georgia" w:eastAsia="Georgia" w:hAnsi="Georgia" w:cs="Georgia"/>
          <w:bCs/>
          <w:sz w:val="24"/>
        </w:rPr>
      </w:pPr>
      <w:r>
        <w:rPr>
          <w:rFonts w:ascii="Georgia" w:eastAsia="Georgia" w:hAnsi="Georgia" w:cs="Georgia"/>
          <w:bCs/>
          <w:sz w:val="24"/>
        </w:rPr>
        <w:tab/>
      </w:r>
      <w:r>
        <w:rPr>
          <w:rFonts w:ascii="Georgia" w:eastAsia="Georgia" w:hAnsi="Georgia" w:cs="Georgia"/>
          <w:bCs/>
          <w:sz w:val="24"/>
        </w:rPr>
        <w:tab/>
      </w:r>
    </w:p>
    <w:p w14:paraId="6D37F773" w14:textId="2E9974D8" w:rsidR="00844988" w:rsidRDefault="00713C3E">
      <w:pPr>
        <w:spacing w:after="12"/>
        <w:ind w:left="2"/>
      </w:pPr>
      <w:r>
        <w:rPr>
          <w:rFonts w:ascii="Georgia" w:eastAsia="Georgia" w:hAnsi="Georgia" w:cs="Georgia"/>
          <w:b/>
          <w:sz w:val="24"/>
        </w:rPr>
        <w:t>24</w:t>
      </w:r>
      <w:r w:rsidR="00105CA4">
        <w:rPr>
          <w:rFonts w:ascii="Georgia" w:eastAsia="Georgia" w:hAnsi="Georgia" w:cs="Georgia"/>
          <w:b/>
          <w:sz w:val="24"/>
        </w:rPr>
        <w:t>09</w:t>
      </w:r>
      <w:r w:rsidR="00844988">
        <w:rPr>
          <w:rFonts w:ascii="Georgia" w:eastAsia="Georgia" w:hAnsi="Georgia" w:cs="Georgia"/>
          <w:b/>
          <w:sz w:val="24"/>
        </w:rPr>
        <w:t>/1</w:t>
      </w:r>
      <w:r w:rsidR="005B086F">
        <w:rPr>
          <w:rFonts w:ascii="Georgia" w:eastAsia="Georgia" w:hAnsi="Georgia" w:cs="Georgia"/>
          <w:b/>
          <w:sz w:val="24"/>
        </w:rPr>
        <w:t>4</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Finance</w:t>
      </w:r>
      <w:r w:rsidR="00844988">
        <w:rPr>
          <w:rFonts w:ascii="Georgia" w:eastAsia="Georgia" w:hAnsi="Georgia" w:cs="Georgia"/>
          <w:b/>
          <w:sz w:val="24"/>
        </w:rPr>
        <w:t xml:space="preserve"> </w:t>
      </w:r>
    </w:p>
    <w:p w14:paraId="5451B199" w14:textId="264753E6" w:rsidR="009F5A70" w:rsidRPr="00C93613" w:rsidRDefault="009F5A70" w:rsidP="009F5A70">
      <w:pPr>
        <w:tabs>
          <w:tab w:val="left" w:pos="1276"/>
        </w:tabs>
        <w:spacing w:after="0"/>
        <w:rPr>
          <w:rFonts w:ascii="Georgia" w:eastAsia="Georgia" w:hAnsi="Georgia" w:cs="Georgia"/>
          <w:i/>
          <w:iCs/>
          <w:sz w:val="24"/>
        </w:rPr>
      </w:pPr>
      <w:r>
        <w:rPr>
          <w:rFonts w:ascii="Georgia" w:eastAsia="Georgia" w:hAnsi="Georgia" w:cs="Georgia"/>
          <w:sz w:val="24"/>
        </w:rPr>
        <w:tab/>
      </w:r>
      <w:r>
        <w:rPr>
          <w:rFonts w:ascii="Georgia" w:eastAsia="Georgia" w:hAnsi="Georgia" w:cs="Georgia"/>
          <w:sz w:val="24"/>
        </w:rPr>
        <w:tab/>
      </w:r>
      <w:r w:rsidR="00B126BD">
        <w:rPr>
          <w:rFonts w:ascii="Georgia" w:eastAsia="Georgia" w:hAnsi="Georgia" w:cs="Georgia"/>
          <w:sz w:val="24"/>
        </w:rPr>
        <w:t>a</w:t>
      </w:r>
      <w:r w:rsidR="00DE061A">
        <w:rPr>
          <w:rFonts w:ascii="Georgia" w:eastAsia="Georgia" w:hAnsi="Georgia" w:cs="Georgia"/>
          <w:sz w:val="24"/>
        </w:rPr>
        <w:t xml:space="preserve">)   To </w:t>
      </w:r>
      <w:r w:rsidR="00EC663F">
        <w:rPr>
          <w:rFonts w:ascii="Georgia" w:eastAsia="Georgia" w:hAnsi="Georgia" w:cs="Georgia"/>
          <w:sz w:val="24"/>
        </w:rPr>
        <w:t xml:space="preserve">approve accounts for </w:t>
      </w:r>
      <w:r w:rsidR="00105CA4">
        <w:rPr>
          <w:rFonts w:ascii="Georgia" w:eastAsia="Georgia" w:hAnsi="Georgia" w:cs="Georgia"/>
          <w:sz w:val="24"/>
        </w:rPr>
        <w:t>July and August</w:t>
      </w:r>
      <w:r w:rsidR="00A90781">
        <w:rPr>
          <w:rFonts w:ascii="Georgia" w:eastAsia="Georgia" w:hAnsi="Georgia" w:cs="Georgia"/>
          <w:sz w:val="24"/>
        </w:rPr>
        <w:t xml:space="preserve"> (</w:t>
      </w:r>
      <w:r w:rsidR="00A90781" w:rsidRPr="00C93613">
        <w:rPr>
          <w:rFonts w:ascii="Georgia" w:eastAsia="Georgia" w:hAnsi="Georgia" w:cs="Georgia"/>
          <w:i/>
          <w:iCs/>
          <w:sz w:val="24"/>
        </w:rPr>
        <w:t>attached)</w:t>
      </w:r>
    </w:p>
    <w:p w14:paraId="47AB740E" w14:textId="249F4C1B" w:rsidR="00EC663F" w:rsidRPr="00EC663F" w:rsidRDefault="00EC663F" w:rsidP="009F5A70">
      <w:pPr>
        <w:tabs>
          <w:tab w:val="left" w:pos="1276"/>
        </w:tabs>
        <w:spacing w:after="0"/>
        <w:rPr>
          <w:rFonts w:ascii="Georgia" w:hAnsi="Georgia"/>
          <w:sz w:val="24"/>
          <w:szCs w:val="24"/>
        </w:rPr>
      </w:pPr>
      <w:r>
        <w:tab/>
        <w:t xml:space="preserve">   </w:t>
      </w:r>
      <w:r w:rsidR="00B126BD">
        <w:rPr>
          <w:rFonts w:ascii="Georgia" w:hAnsi="Georgia"/>
          <w:sz w:val="24"/>
          <w:szCs w:val="24"/>
        </w:rPr>
        <w:t>b</w:t>
      </w:r>
      <w:r>
        <w:rPr>
          <w:rFonts w:ascii="Georgia" w:hAnsi="Georgia"/>
          <w:sz w:val="24"/>
          <w:szCs w:val="24"/>
        </w:rPr>
        <w:t xml:space="preserve">)    To </w:t>
      </w:r>
      <w:r w:rsidR="00C93613">
        <w:rPr>
          <w:rFonts w:ascii="Georgia" w:hAnsi="Georgia"/>
          <w:sz w:val="24"/>
          <w:szCs w:val="24"/>
        </w:rPr>
        <w:t>agree</w:t>
      </w:r>
      <w:r>
        <w:rPr>
          <w:rFonts w:ascii="Georgia" w:hAnsi="Georgia"/>
          <w:sz w:val="24"/>
          <w:szCs w:val="24"/>
        </w:rPr>
        <w:t xml:space="preserve"> payments </w:t>
      </w:r>
      <w:r w:rsidR="00C93613">
        <w:rPr>
          <w:rFonts w:ascii="Georgia" w:hAnsi="Georgia"/>
          <w:sz w:val="24"/>
          <w:szCs w:val="24"/>
        </w:rPr>
        <w:t xml:space="preserve">due in </w:t>
      </w:r>
      <w:r w:rsidR="00105CA4">
        <w:rPr>
          <w:rFonts w:ascii="Georgia" w:hAnsi="Georgia"/>
          <w:sz w:val="24"/>
          <w:szCs w:val="24"/>
        </w:rPr>
        <w:t>September</w:t>
      </w:r>
    </w:p>
    <w:tbl>
      <w:tblPr>
        <w:tblStyle w:val="TableGrid0"/>
        <w:tblW w:w="0" w:type="auto"/>
        <w:tblInd w:w="1413" w:type="dxa"/>
        <w:tblLook w:val="04A0" w:firstRow="1" w:lastRow="0" w:firstColumn="1" w:lastColumn="0" w:noHBand="0" w:noVBand="1"/>
      </w:tblPr>
      <w:tblGrid>
        <w:gridCol w:w="2560"/>
        <w:gridCol w:w="3110"/>
        <w:gridCol w:w="1287"/>
        <w:gridCol w:w="2503"/>
      </w:tblGrid>
      <w:tr w:rsidR="00F12AEC" w14:paraId="4207775D" w14:textId="77777777" w:rsidTr="00EC663F">
        <w:tc>
          <w:tcPr>
            <w:tcW w:w="2560" w:type="dxa"/>
          </w:tcPr>
          <w:p w14:paraId="2E2532A1" w14:textId="77777777" w:rsidR="00F12AEC" w:rsidRDefault="00F12AEC" w:rsidP="009F5A70">
            <w:pPr>
              <w:tabs>
                <w:tab w:val="left" w:pos="1276"/>
              </w:tabs>
            </w:pPr>
          </w:p>
        </w:tc>
        <w:tc>
          <w:tcPr>
            <w:tcW w:w="3110" w:type="dxa"/>
          </w:tcPr>
          <w:p w14:paraId="64141ABC" w14:textId="77777777" w:rsidR="00F12AEC" w:rsidRDefault="00F12AEC" w:rsidP="009F5A70">
            <w:pPr>
              <w:tabs>
                <w:tab w:val="left" w:pos="1276"/>
              </w:tabs>
            </w:pPr>
          </w:p>
        </w:tc>
        <w:tc>
          <w:tcPr>
            <w:tcW w:w="1287" w:type="dxa"/>
          </w:tcPr>
          <w:p w14:paraId="72528CBD" w14:textId="17DF10E2" w:rsidR="00F12AEC" w:rsidRDefault="00F12AEC" w:rsidP="009F5A70">
            <w:pPr>
              <w:tabs>
                <w:tab w:val="left" w:pos="1276"/>
              </w:tabs>
            </w:pPr>
            <w:r>
              <w:t>VAT</w:t>
            </w:r>
          </w:p>
        </w:tc>
        <w:tc>
          <w:tcPr>
            <w:tcW w:w="2503" w:type="dxa"/>
          </w:tcPr>
          <w:p w14:paraId="63EE24D2" w14:textId="17695F5D" w:rsidR="00F12AEC" w:rsidRDefault="00F12AEC" w:rsidP="009F5A70">
            <w:pPr>
              <w:tabs>
                <w:tab w:val="left" w:pos="1276"/>
              </w:tabs>
            </w:pPr>
            <w:r>
              <w:t>Total invoice</w:t>
            </w:r>
          </w:p>
        </w:tc>
      </w:tr>
      <w:tr w:rsidR="00EC663F" w14:paraId="66BFA538" w14:textId="77777777" w:rsidTr="00EC663F">
        <w:tc>
          <w:tcPr>
            <w:tcW w:w="2560" w:type="dxa"/>
          </w:tcPr>
          <w:p w14:paraId="1E52B9A8" w14:textId="0A162833" w:rsidR="00EC663F" w:rsidRDefault="00EC663F" w:rsidP="009F5A70">
            <w:pPr>
              <w:tabs>
                <w:tab w:val="left" w:pos="1276"/>
              </w:tabs>
            </w:pPr>
            <w:proofErr w:type="spellStart"/>
            <w:r>
              <w:t>Internetty</w:t>
            </w:r>
            <w:proofErr w:type="spellEnd"/>
            <w:r>
              <w:t xml:space="preserve"> </w:t>
            </w:r>
          </w:p>
        </w:tc>
        <w:tc>
          <w:tcPr>
            <w:tcW w:w="3110" w:type="dxa"/>
          </w:tcPr>
          <w:p w14:paraId="66A92A8F" w14:textId="2A6E34A8" w:rsidR="00EC663F" w:rsidRDefault="00EC663F" w:rsidP="009F5A70">
            <w:pPr>
              <w:tabs>
                <w:tab w:val="left" w:pos="1276"/>
              </w:tabs>
            </w:pPr>
            <w:r>
              <w:t>Community Centre Wi-Fi</w:t>
            </w:r>
          </w:p>
        </w:tc>
        <w:tc>
          <w:tcPr>
            <w:tcW w:w="1287" w:type="dxa"/>
          </w:tcPr>
          <w:p w14:paraId="5359C1A8" w14:textId="540F93E9" w:rsidR="00EC663F" w:rsidRDefault="00092CEE" w:rsidP="009F5A70">
            <w:pPr>
              <w:tabs>
                <w:tab w:val="left" w:pos="1276"/>
              </w:tabs>
            </w:pPr>
            <w:r>
              <w:t>3.37</w:t>
            </w:r>
          </w:p>
        </w:tc>
        <w:tc>
          <w:tcPr>
            <w:tcW w:w="2503" w:type="dxa"/>
          </w:tcPr>
          <w:p w14:paraId="02D2A990" w14:textId="313A849E" w:rsidR="00EC663F" w:rsidRDefault="00B13102" w:rsidP="009F5A70">
            <w:pPr>
              <w:tabs>
                <w:tab w:val="left" w:pos="1276"/>
              </w:tabs>
            </w:pPr>
            <w:r>
              <w:t>20.24</w:t>
            </w:r>
          </w:p>
        </w:tc>
      </w:tr>
      <w:tr w:rsidR="00EC663F" w14:paraId="3091A9C7" w14:textId="77777777" w:rsidTr="00EC663F">
        <w:tc>
          <w:tcPr>
            <w:tcW w:w="2560" w:type="dxa"/>
          </w:tcPr>
          <w:p w14:paraId="6132401E" w14:textId="568DB1B1" w:rsidR="00EC663F" w:rsidRDefault="00F12AEC" w:rsidP="009F5A70">
            <w:pPr>
              <w:tabs>
                <w:tab w:val="left" w:pos="1276"/>
              </w:tabs>
            </w:pPr>
            <w:r>
              <w:t>Waste Managed Ltd</w:t>
            </w:r>
          </w:p>
        </w:tc>
        <w:tc>
          <w:tcPr>
            <w:tcW w:w="3110" w:type="dxa"/>
          </w:tcPr>
          <w:p w14:paraId="5FD2A985" w14:textId="46D9D432" w:rsidR="00EC663F" w:rsidRDefault="00F12AEC" w:rsidP="009F5A70">
            <w:pPr>
              <w:tabs>
                <w:tab w:val="left" w:pos="1276"/>
              </w:tabs>
            </w:pPr>
            <w:r>
              <w:t>Sanitary bins for centre</w:t>
            </w:r>
          </w:p>
        </w:tc>
        <w:tc>
          <w:tcPr>
            <w:tcW w:w="1287" w:type="dxa"/>
          </w:tcPr>
          <w:p w14:paraId="53BAB272" w14:textId="357C70DC" w:rsidR="00EC663F" w:rsidRDefault="00092CEE" w:rsidP="009F5A70">
            <w:pPr>
              <w:tabs>
                <w:tab w:val="left" w:pos="1276"/>
              </w:tabs>
            </w:pPr>
            <w:r>
              <w:t>13.40</w:t>
            </w:r>
          </w:p>
        </w:tc>
        <w:tc>
          <w:tcPr>
            <w:tcW w:w="2503" w:type="dxa"/>
          </w:tcPr>
          <w:p w14:paraId="2FBE3F5D" w14:textId="707BBCF0" w:rsidR="00EC663F" w:rsidRDefault="00092CEE" w:rsidP="009F5A70">
            <w:pPr>
              <w:tabs>
                <w:tab w:val="left" w:pos="1276"/>
              </w:tabs>
            </w:pPr>
            <w:r>
              <w:t>80.40</w:t>
            </w:r>
          </w:p>
        </w:tc>
      </w:tr>
      <w:tr w:rsidR="00B13102" w14:paraId="4BD6A54D" w14:textId="77777777" w:rsidTr="00EC663F">
        <w:tc>
          <w:tcPr>
            <w:tcW w:w="2560" w:type="dxa"/>
          </w:tcPr>
          <w:p w14:paraId="5F2B0CB6" w14:textId="297817B5" w:rsidR="00B13102" w:rsidRDefault="00B13102" w:rsidP="00B13102">
            <w:pPr>
              <w:tabs>
                <w:tab w:val="left" w:pos="1276"/>
              </w:tabs>
            </w:pPr>
            <w:r>
              <w:t>Tesco Mobile</w:t>
            </w:r>
          </w:p>
        </w:tc>
        <w:tc>
          <w:tcPr>
            <w:tcW w:w="3110" w:type="dxa"/>
          </w:tcPr>
          <w:p w14:paraId="11937EA8" w14:textId="7F3233D9" w:rsidR="00B13102" w:rsidRDefault="00B13102" w:rsidP="00B13102">
            <w:pPr>
              <w:tabs>
                <w:tab w:val="left" w:pos="1276"/>
              </w:tabs>
            </w:pPr>
            <w:r>
              <w:t>Council mobile</w:t>
            </w:r>
          </w:p>
        </w:tc>
        <w:tc>
          <w:tcPr>
            <w:tcW w:w="1287" w:type="dxa"/>
          </w:tcPr>
          <w:p w14:paraId="49A0AB11" w14:textId="77777777" w:rsidR="00B13102" w:rsidRDefault="00B13102" w:rsidP="00B13102">
            <w:pPr>
              <w:tabs>
                <w:tab w:val="left" w:pos="1276"/>
              </w:tabs>
            </w:pPr>
          </w:p>
        </w:tc>
        <w:tc>
          <w:tcPr>
            <w:tcW w:w="2503" w:type="dxa"/>
          </w:tcPr>
          <w:p w14:paraId="626EB305" w14:textId="43FBF568" w:rsidR="00B13102" w:rsidRDefault="00B13102" w:rsidP="00B13102">
            <w:pPr>
              <w:tabs>
                <w:tab w:val="left" w:pos="1276"/>
              </w:tabs>
            </w:pPr>
            <w:r>
              <w:t>25.97</w:t>
            </w:r>
          </w:p>
        </w:tc>
      </w:tr>
      <w:tr w:rsidR="00B13102" w14:paraId="292538BC" w14:textId="77777777" w:rsidTr="00EC663F">
        <w:tc>
          <w:tcPr>
            <w:tcW w:w="2560" w:type="dxa"/>
          </w:tcPr>
          <w:p w14:paraId="049056B0" w14:textId="12CB476F" w:rsidR="00B13102" w:rsidRDefault="00B13102" w:rsidP="00B13102">
            <w:pPr>
              <w:tabs>
                <w:tab w:val="left" w:pos="1276"/>
              </w:tabs>
            </w:pPr>
            <w:r>
              <w:t>Nettleton Mowing</w:t>
            </w:r>
          </w:p>
        </w:tc>
        <w:tc>
          <w:tcPr>
            <w:tcW w:w="3110" w:type="dxa"/>
          </w:tcPr>
          <w:p w14:paraId="305A5E01" w14:textId="18A03C78" w:rsidR="00B13102" w:rsidRDefault="00E55AB2" w:rsidP="00B13102">
            <w:pPr>
              <w:tabs>
                <w:tab w:val="left" w:pos="1276"/>
              </w:tabs>
            </w:pPr>
            <w:r>
              <w:t>By-pass verge mowing</w:t>
            </w:r>
          </w:p>
        </w:tc>
        <w:tc>
          <w:tcPr>
            <w:tcW w:w="1287" w:type="dxa"/>
          </w:tcPr>
          <w:p w14:paraId="3B6B1969" w14:textId="1F15652A" w:rsidR="00B13102" w:rsidRDefault="00E55AB2" w:rsidP="00B13102">
            <w:pPr>
              <w:tabs>
                <w:tab w:val="left" w:pos="1276"/>
              </w:tabs>
            </w:pPr>
            <w:r>
              <w:t>12.00</w:t>
            </w:r>
          </w:p>
        </w:tc>
        <w:tc>
          <w:tcPr>
            <w:tcW w:w="2503" w:type="dxa"/>
          </w:tcPr>
          <w:p w14:paraId="15D50B75" w14:textId="40F0A849" w:rsidR="00B13102" w:rsidRDefault="00E55AB2" w:rsidP="00B13102">
            <w:pPr>
              <w:tabs>
                <w:tab w:val="left" w:pos="1276"/>
              </w:tabs>
            </w:pPr>
            <w:r>
              <w:t>72.00</w:t>
            </w:r>
          </w:p>
        </w:tc>
      </w:tr>
      <w:tr w:rsidR="00B13102" w14:paraId="507B358C" w14:textId="77777777" w:rsidTr="00EC663F">
        <w:tc>
          <w:tcPr>
            <w:tcW w:w="2560" w:type="dxa"/>
          </w:tcPr>
          <w:p w14:paraId="13FE44BD" w14:textId="201D8BA0" w:rsidR="00B13102" w:rsidRDefault="00B13102" w:rsidP="00B13102">
            <w:pPr>
              <w:tabs>
                <w:tab w:val="left" w:pos="1276"/>
              </w:tabs>
            </w:pPr>
            <w:r>
              <w:t>Nettleton Mowing</w:t>
            </w:r>
          </w:p>
        </w:tc>
        <w:tc>
          <w:tcPr>
            <w:tcW w:w="3110" w:type="dxa"/>
          </w:tcPr>
          <w:p w14:paraId="1C9FC23B" w14:textId="23541098" w:rsidR="00B13102" w:rsidRDefault="001264DE" w:rsidP="00B13102">
            <w:pPr>
              <w:tabs>
                <w:tab w:val="left" w:pos="1276"/>
              </w:tabs>
            </w:pPr>
            <w:r>
              <w:t>Removing tree branches</w:t>
            </w:r>
          </w:p>
        </w:tc>
        <w:tc>
          <w:tcPr>
            <w:tcW w:w="1287" w:type="dxa"/>
          </w:tcPr>
          <w:p w14:paraId="10B488F1" w14:textId="15068F92" w:rsidR="00B13102" w:rsidRDefault="001264DE" w:rsidP="00B13102">
            <w:pPr>
              <w:tabs>
                <w:tab w:val="left" w:pos="1276"/>
              </w:tabs>
            </w:pPr>
            <w:r>
              <w:t>35.00</w:t>
            </w:r>
          </w:p>
        </w:tc>
        <w:tc>
          <w:tcPr>
            <w:tcW w:w="2503" w:type="dxa"/>
          </w:tcPr>
          <w:p w14:paraId="37EB146C" w14:textId="0989FC35" w:rsidR="00B13102" w:rsidRDefault="001264DE" w:rsidP="00B13102">
            <w:pPr>
              <w:tabs>
                <w:tab w:val="left" w:pos="1276"/>
              </w:tabs>
            </w:pPr>
            <w:r>
              <w:t>210.00</w:t>
            </w:r>
          </w:p>
        </w:tc>
      </w:tr>
      <w:tr w:rsidR="00B13102" w14:paraId="4398B658" w14:textId="77777777" w:rsidTr="00EC663F">
        <w:tc>
          <w:tcPr>
            <w:tcW w:w="2560" w:type="dxa"/>
          </w:tcPr>
          <w:p w14:paraId="21C20C2F" w14:textId="1341B179" w:rsidR="00B13102" w:rsidRDefault="00B13102" w:rsidP="00B13102">
            <w:pPr>
              <w:tabs>
                <w:tab w:val="left" w:pos="1276"/>
              </w:tabs>
            </w:pPr>
            <w:r>
              <w:t>Nettleton Mowing</w:t>
            </w:r>
          </w:p>
        </w:tc>
        <w:tc>
          <w:tcPr>
            <w:tcW w:w="3110" w:type="dxa"/>
          </w:tcPr>
          <w:p w14:paraId="2C5A3620" w14:textId="6CD91D1A" w:rsidR="00B13102" w:rsidRDefault="00B13102" w:rsidP="00B13102">
            <w:pPr>
              <w:tabs>
                <w:tab w:val="left" w:pos="1276"/>
              </w:tabs>
            </w:pPr>
            <w:r>
              <w:t>Devolved grass cutting</w:t>
            </w:r>
          </w:p>
        </w:tc>
        <w:tc>
          <w:tcPr>
            <w:tcW w:w="1287" w:type="dxa"/>
          </w:tcPr>
          <w:p w14:paraId="174486BF" w14:textId="7018FCFF" w:rsidR="00B13102" w:rsidRDefault="001264DE" w:rsidP="00B13102">
            <w:pPr>
              <w:tabs>
                <w:tab w:val="left" w:pos="1276"/>
              </w:tabs>
            </w:pPr>
            <w:r>
              <w:t>66.00</w:t>
            </w:r>
          </w:p>
        </w:tc>
        <w:tc>
          <w:tcPr>
            <w:tcW w:w="2503" w:type="dxa"/>
          </w:tcPr>
          <w:p w14:paraId="1BDB354E" w14:textId="721D1B82" w:rsidR="00B13102" w:rsidRDefault="00367D06" w:rsidP="00B13102">
            <w:pPr>
              <w:tabs>
                <w:tab w:val="left" w:pos="1276"/>
              </w:tabs>
            </w:pPr>
            <w:r>
              <w:t>396.00</w:t>
            </w:r>
          </w:p>
        </w:tc>
      </w:tr>
      <w:tr w:rsidR="00B13102" w14:paraId="4B476901" w14:textId="77777777" w:rsidTr="00EC663F">
        <w:tc>
          <w:tcPr>
            <w:tcW w:w="2560" w:type="dxa"/>
          </w:tcPr>
          <w:p w14:paraId="549832F9" w14:textId="5DEE308A" w:rsidR="00B13102" w:rsidRDefault="00B13102" w:rsidP="00B13102">
            <w:pPr>
              <w:tabs>
                <w:tab w:val="left" w:pos="1276"/>
              </w:tabs>
            </w:pPr>
            <w:r>
              <w:t>Nettleton Mowing</w:t>
            </w:r>
          </w:p>
        </w:tc>
        <w:tc>
          <w:tcPr>
            <w:tcW w:w="3110" w:type="dxa"/>
          </w:tcPr>
          <w:p w14:paraId="6DE84E99" w14:textId="551951CC" w:rsidR="00B13102" w:rsidRDefault="00B13102" w:rsidP="00B13102">
            <w:pPr>
              <w:tabs>
                <w:tab w:val="left" w:pos="1276"/>
              </w:tabs>
            </w:pPr>
            <w:r>
              <w:t>Village grass cutting</w:t>
            </w:r>
          </w:p>
        </w:tc>
        <w:tc>
          <w:tcPr>
            <w:tcW w:w="1287" w:type="dxa"/>
          </w:tcPr>
          <w:p w14:paraId="724E61FD" w14:textId="34E6DA3A" w:rsidR="00B13102" w:rsidRDefault="001264DE" w:rsidP="00B13102">
            <w:pPr>
              <w:tabs>
                <w:tab w:val="left" w:pos="1276"/>
              </w:tabs>
            </w:pPr>
            <w:r>
              <w:t>28.00</w:t>
            </w:r>
          </w:p>
        </w:tc>
        <w:tc>
          <w:tcPr>
            <w:tcW w:w="2503" w:type="dxa"/>
          </w:tcPr>
          <w:p w14:paraId="041C431D" w14:textId="0615EC93" w:rsidR="00B13102" w:rsidRDefault="001264DE" w:rsidP="00B13102">
            <w:pPr>
              <w:tabs>
                <w:tab w:val="left" w:pos="1276"/>
              </w:tabs>
            </w:pPr>
            <w:r>
              <w:t>168.00</w:t>
            </w:r>
          </w:p>
        </w:tc>
      </w:tr>
      <w:tr w:rsidR="00B13102" w14:paraId="03A3A13F" w14:textId="77777777" w:rsidTr="00EC663F">
        <w:tc>
          <w:tcPr>
            <w:tcW w:w="2560" w:type="dxa"/>
          </w:tcPr>
          <w:p w14:paraId="734BFC19" w14:textId="289EF775" w:rsidR="00B13102" w:rsidRDefault="00B13102" w:rsidP="00B13102">
            <w:pPr>
              <w:tabs>
                <w:tab w:val="left" w:pos="1276"/>
              </w:tabs>
            </w:pPr>
            <w:r>
              <w:t>Nettleton Mowing</w:t>
            </w:r>
          </w:p>
        </w:tc>
        <w:tc>
          <w:tcPr>
            <w:tcW w:w="3110" w:type="dxa"/>
          </w:tcPr>
          <w:p w14:paraId="45133B79" w14:textId="55101A7D" w:rsidR="00B13102" w:rsidRDefault="00E55AB2" w:rsidP="00B13102">
            <w:pPr>
              <w:tabs>
                <w:tab w:val="left" w:pos="1276"/>
              </w:tabs>
            </w:pPr>
            <w:r>
              <w:t>Watering</w:t>
            </w:r>
          </w:p>
        </w:tc>
        <w:tc>
          <w:tcPr>
            <w:tcW w:w="1287" w:type="dxa"/>
          </w:tcPr>
          <w:p w14:paraId="0DDD7C7C" w14:textId="32E73FA9" w:rsidR="00B13102" w:rsidRDefault="00E55AB2" w:rsidP="00B13102">
            <w:pPr>
              <w:tabs>
                <w:tab w:val="left" w:pos="1276"/>
              </w:tabs>
            </w:pPr>
            <w:r>
              <w:t>36.00</w:t>
            </w:r>
          </w:p>
        </w:tc>
        <w:tc>
          <w:tcPr>
            <w:tcW w:w="2503" w:type="dxa"/>
          </w:tcPr>
          <w:p w14:paraId="04FD4744" w14:textId="6253D4CB" w:rsidR="00B13102" w:rsidRDefault="00E55AB2" w:rsidP="00B13102">
            <w:pPr>
              <w:tabs>
                <w:tab w:val="left" w:pos="1276"/>
              </w:tabs>
            </w:pPr>
            <w:r>
              <w:t>216.00</w:t>
            </w:r>
          </w:p>
        </w:tc>
      </w:tr>
      <w:tr w:rsidR="00B13102" w14:paraId="48C2C549" w14:textId="77777777" w:rsidTr="00F12AEC">
        <w:trPr>
          <w:trHeight w:val="277"/>
        </w:trPr>
        <w:tc>
          <w:tcPr>
            <w:tcW w:w="2560" w:type="dxa"/>
          </w:tcPr>
          <w:p w14:paraId="15824E12" w14:textId="368A25ED" w:rsidR="00B13102" w:rsidRDefault="00B13102" w:rsidP="00B13102">
            <w:pPr>
              <w:tabs>
                <w:tab w:val="left" w:pos="1276"/>
              </w:tabs>
            </w:pPr>
            <w:r>
              <w:t>Clerk</w:t>
            </w:r>
          </w:p>
        </w:tc>
        <w:tc>
          <w:tcPr>
            <w:tcW w:w="3110" w:type="dxa"/>
          </w:tcPr>
          <w:p w14:paraId="42F9C6F4" w14:textId="31B66859" w:rsidR="00B13102" w:rsidRDefault="00B13102" w:rsidP="00B13102">
            <w:pPr>
              <w:tabs>
                <w:tab w:val="left" w:pos="1276"/>
              </w:tabs>
            </w:pPr>
            <w:r>
              <w:t xml:space="preserve">Expenses </w:t>
            </w:r>
            <w:r w:rsidR="00367D06">
              <w:t>August</w:t>
            </w:r>
          </w:p>
        </w:tc>
        <w:tc>
          <w:tcPr>
            <w:tcW w:w="1287" w:type="dxa"/>
          </w:tcPr>
          <w:p w14:paraId="0352643F" w14:textId="2663C57E" w:rsidR="00B13102" w:rsidRDefault="00367D06" w:rsidP="00B13102">
            <w:pPr>
              <w:tabs>
                <w:tab w:val="left" w:pos="1276"/>
              </w:tabs>
            </w:pPr>
            <w:r>
              <w:t>3.34</w:t>
            </w:r>
          </w:p>
        </w:tc>
        <w:tc>
          <w:tcPr>
            <w:tcW w:w="2503" w:type="dxa"/>
          </w:tcPr>
          <w:p w14:paraId="0ADC840E" w14:textId="13089704" w:rsidR="00367D06" w:rsidRDefault="00367D06" w:rsidP="00B13102">
            <w:pPr>
              <w:tabs>
                <w:tab w:val="left" w:pos="1276"/>
              </w:tabs>
            </w:pPr>
            <w:r>
              <w:t>44.07</w:t>
            </w:r>
          </w:p>
        </w:tc>
      </w:tr>
      <w:tr w:rsidR="00367D06" w14:paraId="3AD4D101" w14:textId="77777777" w:rsidTr="00F12AEC">
        <w:trPr>
          <w:trHeight w:val="277"/>
        </w:trPr>
        <w:tc>
          <w:tcPr>
            <w:tcW w:w="2560" w:type="dxa"/>
          </w:tcPr>
          <w:p w14:paraId="72079114" w14:textId="66BFC629" w:rsidR="00367D06" w:rsidRDefault="00367D06" w:rsidP="00B13102">
            <w:pPr>
              <w:tabs>
                <w:tab w:val="left" w:pos="1276"/>
              </w:tabs>
            </w:pPr>
            <w:r>
              <w:t>HMRC</w:t>
            </w:r>
          </w:p>
        </w:tc>
        <w:tc>
          <w:tcPr>
            <w:tcW w:w="3110" w:type="dxa"/>
          </w:tcPr>
          <w:p w14:paraId="2755A341" w14:textId="20F2EDD4" w:rsidR="00367D06" w:rsidRDefault="00367D06" w:rsidP="00B13102">
            <w:pPr>
              <w:tabs>
                <w:tab w:val="left" w:pos="1276"/>
              </w:tabs>
            </w:pPr>
            <w:r>
              <w:t>Tax/NI</w:t>
            </w:r>
          </w:p>
        </w:tc>
        <w:tc>
          <w:tcPr>
            <w:tcW w:w="1287" w:type="dxa"/>
          </w:tcPr>
          <w:p w14:paraId="1B64B92D" w14:textId="77777777" w:rsidR="00367D06" w:rsidRDefault="00367D06" w:rsidP="00B13102">
            <w:pPr>
              <w:tabs>
                <w:tab w:val="left" w:pos="1276"/>
              </w:tabs>
            </w:pPr>
          </w:p>
        </w:tc>
        <w:tc>
          <w:tcPr>
            <w:tcW w:w="2503" w:type="dxa"/>
          </w:tcPr>
          <w:p w14:paraId="0220AE8C" w14:textId="2A0F176A" w:rsidR="00367D06" w:rsidRDefault="00367D06" w:rsidP="00B13102">
            <w:pPr>
              <w:tabs>
                <w:tab w:val="left" w:pos="1276"/>
              </w:tabs>
            </w:pPr>
            <w:r>
              <w:t>150.60</w:t>
            </w:r>
          </w:p>
        </w:tc>
      </w:tr>
      <w:tr w:rsidR="00367D06" w14:paraId="63C67D53" w14:textId="77777777" w:rsidTr="00F12AEC">
        <w:trPr>
          <w:trHeight w:val="277"/>
        </w:trPr>
        <w:tc>
          <w:tcPr>
            <w:tcW w:w="2560" w:type="dxa"/>
          </w:tcPr>
          <w:p w14:paraId="7BA88999" w14:textId="3EC34912" w:rsidR="00367D06" w:rsidRDefault="00367D06" w:rsidP="00B13102">
            <w:pPr>
              <w:tabs>
                <w:tab w:val="left" w:pos="1276"/>
              </w:tabs>
            </w:pPr>
            <w:r>
              <w:t>Clerk</w:t>
            </w:r>
          </w:p>
        </w:tc>
        <w:tc>
          <w:tcPr>
            <w:tcW w:w="3110" w:type="dxa"/>
          </w:tcPr>
          <w:p w14:paraId="0BB3A680" w14:textId="6AE45E63" w:rsidR="00367D06" w:rsidRDefault="00367D06" w:rsidP="00B13102">
            <w:pPr>
              <w:tabs>
                <w:tab w:val="left" w:pos="1276"/>
              </w:tabs>
            </w:pPr>
            <w:r>
              <w:t>Salary</w:t>
            </w:r>
          </w:p>
        </w:tc>
        <w:tc>
          <w:tcPr>
            <w:tcW w:w="1287" w:type="dxa"/>
          </w:tcPr>
          <w:p w14:paraId="06073B85" w14:textId="77777777" w:rsidR="00367D06" w:rsidRDefault="00367D06" w:rsidP="00B13102">
            <w:pPr>
              <w:tabs>
                <w:tab w:val="left" w:pos="1276"/>
              </w:tabs>
            </w:pPr>
          </w:p>
        </w:tc>
        <w:tc>
          <w:tcPr>
            <w:tcW w:w="2503" w:type="dxa"/>
          </w:tcPr>
          <w:p w14:paraId="5E830793" w14:textId="77777777" w:rsidR="00367D06" w:rsidRDefault="00367D06" w:rsidP="00B13102">
            <w:pPr>
              <w:tabs>
                <w:tab w:val="left" w:pos="1276"/>
              </w:tabs>
            </w:pPr>
          </w:p>
        </w:tc>
      </w:tr>
      <w:tr w:rsidR="00367D06" w14:paraId="5101BE49" w14:textId="77777777" w:rsidTr="00F12AEC">
        <w:trPr>
          <w:trHeight w:val="277"/>
        </w:trPr>
        <w:tc>
          <w:tcPr>
            <w:tcW w:w="2560" w:type="dxa"/>
          </w:tcPr>
          <w:p w14:paraId="265306C9" w14:textId="5D8ECE6D" w:rsidR="00367D06" w:rsidRDefault="00367D06" w:rsidP="00B13102">
            <w:pPr>
              <w:tabs>
                <w:tab w:val="left" w:pos="1276"/>
              </w:tabs>
            </w:pPr>
            <w:r>
              <w:t>Vision ICT</w:t>
            </w:r>
          </w:p>
        </w:tc>
        <w:tc>
          <w:tcPr>
            <w:tcW w:w="3110" w:type="dxa"/>
          </w:tcPr>
          <w:p w14:paraId="5A382116" w14:textId="3DB87077" w:rsidR="00367D06" w:rsidRDefault="00367D06" w:rsidP="00B13102">
            <w:pPr>
              <w:tabs>
                <w:tab w:val="left" w:pos="1276"/>
              </w:tabs>
            </w:pPr>
            <w:r>
              <w:t>Emails for new councillors</w:t>
            </w:r>
          </w:p>
        </w:tc>
        <w:tc>
          <w:tcPr>
            <w:tcW w:w="1287" w:type="dxa"/>
          </w:tcPr>
          <w:p w14:paraId="365A418D" w14:textId="2AE7C8F2" w:rsidR="00367D06" w:rsidRDefault="00367D06" w:rsidP="00B13102">
            <w:pPr>
              <w:tabs>
                <w:tab w:val="left" w:pos="1276"/>
              </w:tabs>
            </w:pPr>
            <w:r>
              <w:t>8.00</w:t>
            </w:r>
          </w:p>
        </w:tc>
        <w:tc>
          <w:tcPr>
            <w:tcW w:w="2503" w:type="dxa"/>
          </w:tcPr>
          <w:p w14:paraId="3F91A207" w14:textId="4B29E4AA" w:rsidR="00367D06" w:rsidRDefault="00367D06" w:rsidP="00B13102">
            <w:pPr>
              <w:tabs>
                <w:tab w:val="left" w:pos="1276"/>
              </w:tabs>
            </w:pPr>
            <w:r>
              <w:t>48.00</w:t>
            </w:r>
          </w:p>
        </w:tc>
      </w:tr>
    </w:tbl>
    <w:p w14:paraId="4498CA79" w14:textId="29C09881" w:rsidR="00844988" w:rsidRPr="001F2582" w:rsidRDefault="00B126BD" w:rsidP="00B126BD">
      <w:pPr>
        <w:pStyle w:val="ListParagraph"/>
        <w:numPr>
          <w:ilvl w:val="0"/>
          <w:numId w:val="10"/>
        </w:numPr>
        <w:rPr>
          <w:rFonts w:ascii="Georgia" w:hAnsi="Georgia"/>
        </w:rPr>
      </w:pPr>
      <w:r w:rsidRPr="001F2582">
        <w:rPr>
          <w:rFonts w:ascii="Georgia" w:hAnsi="Georgia"/>
        </w:rPr>
        <w:t xml:space="preserve"> To consider donation for Christmas Hampers</w:t>
      </w:r>
    </w:p>
    <w:p w14:paraId="1B6CAC77" w14:textId="77777777" w:rsidR="00B126BD" w:rsidRDefault="00B126BD" w:rsidP="00B126BD">
      <w:pPr>
        <w:pStyle w:val="ListParagraph"/>
        <w:ind w:left="1800"/>
      </w:pPr>
    </w:p>
    <w:p w14:paraId="5027CFE1" w14:textId="21FA1E62" w:rsidR="00713C3E" w:rsidRDefault="00713C3E" w:rsidP="00713C3E">
      <w:pPr>
        <w:tabs>
          <w:tab w:val="left" w:pos="426"/>
        </w:tabs>
        <w:spacing w:after="0"/>
        <w:ind w:left="-851" w:right="-142"/>
        <w:rPr>
          <w:rFonts w:ascii="Georgia" w:hAnsi="Georgia"/>
          <w:b/>
          <w:u w:val="single"/>
        </w:rPr>
      </w:pPr>
      <w:r>
        <w:rPr>
          <w:rFonts w:ascii="Georgia" w:eastAsia="Georgia" w:hAnsi="Georgia" w:cs="Georgia"/>
          <w:b/>
          <w:sz w:val="24"/>
        </w:rPr>
        <w:t>24</w:t>
      </w:r>
      <w:r w:rsidR="00105CA4">
        <w:rPr>
          <w:rFonts w:ascii="Georgia" w:eastAsia="Georgia" w:hAnsi="Georgia" w:cs="Georgia"/>
          <w:b/>
          <w:sz w:val="24"/>
        </w:rPr>
        <w:t>0</w:t>
      </w:r>
      <w:r w:rsidR="00E22581">
        <w:rPr>
          <w:rFonts w:ascii="Georgia" w:eastAsia="Georgia" w:hAnsi="Georgia" w:cs="Georgia"/>
          <w:b/>
          <w:sz w:val="24"/>
        </w:rPr>
        <w:t xml:space="preserve"> </w:t>
      </w:r>
      <w:r w:rsidR="00996978">
        <w:rPr>
          <w:rFonts w:ascii="Georgia" w:eastAsia="Georgia" w:hAnsi="Georgia" w:cs="Georgia"/>
          <w:b/>
          <w:sz w:val="24"/>
        </w:rPr>
        <w:t xml:space="preserve">     </w:t>
      </w:r>
      <w:r>
        <w:rPr>
          <w:rFonts w:ascii="Georgia" w:hAnsi="Georgia"/>
          <w:b/>
        </w:rPr>
        <w:t>24</w:t>
      </w:r>
      <w:r w:rsidR="00105CA4">
        <w:rPr>
          <w:rFonts w:ascii="Georgia" w:hAnsi="Georgia"/>
          <w:b/>
        </w:rPr>
        <w:t>09</w:t>
      </w:r>
      <w:r w:rsidR="00996978" w:rsidRPr="00A04C89">
        <w:rPr>
          <w:rFonts w:ascii="Georgia" w:hAnsi="Georgia"/>
          <w:b/>
        </w:rPr>
        <w:t>/1</w:t>
      </w:r>
      <w:r w:rsidR="005B086F">
        <w:rPr>
          <w:rFonts w:ascii="Georgia" w:hAnsi="Georgia"/>
          <w:b/>
        </w:rPr>
        <w:t>5</w:t>
      </w:r>
      <w:r w:rsidR="00996978">
        <w:rPr>
          <w:rFonts w:ascii="Georgia" w:hAnsi="Georgia"/>
          <w:b/>
        </w:rPr>
        <w:tab/>
      </w:r>
      <w:r w:rsidR="00996978" w:rsidRPr="00A04C89">
        <w:rPr>
          <w:rFonts w:ascii="Georgia" w:hAnsi="Georgia"/>
          <w:b/>
          <w:u w:val="single"/>
        </w:rPr>
        <w:t>Minor Items</w:t>
      </w:r>
    </w:p>
    <w:p w14:paraId="3BC15EEB" w14:textId="77777777" w:rsidR="00713C3E" w:rsidRDefault="00713C3E" w:rsidP="00713C3E">
      <w:pPr>
        <w:tabs>
          <w:tab w:val="left" w:pos="426"/>
        </w:tabs>
        <w:spacing w:after="0"/>
        <w:ind w:left="-851" w:right="-142"/>
        <w:rPr>
          <w:rFonts w:ascii="Georgia" w:eastAsia="Times New Roman" w:hAnsi="Georgia" w:cs="Times New Roman"/>
          <w:color w:val="auto"/>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
          <w:sz w:val="24"/>
        </w:rPr>
        <w:tab/>
      </w:r>
      <w:r>
        <w:rPr>
          <w:rFonts w:ascii="Georgia" w:eastAsia="Georgia" w:hAnsi="Georgia" w:cs="Georgia"/>
          <w:bCs/>
          <w:sz w:val="24"/>
        </w:rPr>
        <w:t xml:space="preserve">a) </w:t>
      </w:r>
      <w:r>
        <w:rPr>
          <w:rFonts w:ascii="Georgia" w:hAnsi="Georgia"/>
        </w:rPr>
        <w:t>To take any points from members.</w:t>
      </w:r>
    </w:p>
    <w:p w14:paraId="71E5F9A1" w14:textId="1944D845" w:rsidR="00713C3E" w:rsidRDefault="00713C3E" w:rsidP="00713C3E">
      <w:pPr>
        <w:tabs>
          <w:tab w:val="left" w:pos="426"/>
        </w:tabs>
        <w:spacing w:after="0"/>
        <w:ind w:left="-851" w:right="-142"/>
        <w:rPr>
          <w:rFonts w:ascii="Georgia" w:eastAsia="Times New Roman" w:hAnsi="Georgia" w:cs="Times New Roman"/>
          <w:color w:val="auto"/>
        </w:rPr>
      </w:pPr>
      <w:r>
        <w:rPr>
          <w:rFonts w:ascii="Georgia" w:eastAsia="Times New Roman" w:hAnsi="Georgia" w:cs="Times New Roman"/>
          <w:color w:val="auto"/>
        </w:rPr>
        <w:tab/>
      </w:r>
      <w:r>
        <w:rPr>
          <w:rFonts w:ascii="Georgia" w:eastAsia="Times New Roman" w:hAnsi="Georgia" w:cs="Times New Roman"/>
          <w:color w:val="auto"/>
        </w:rPr>
        <w:tab/>
      </w:r>
      <w:r>
        <w:rPr>
          <w:rFonts w:ascii="Georgia" w:eastAsia="Times New Roman" w:hAnsi="Georgia" w:cs="Times New Roman"/>
          <w:color w:val="auto"/>
        </w:rPr>
        <w:tab/>
        <w:t xml:space="preserve">b)  </w:t>
      </w:r>
      <w:r>
        <w:rPr>
          <w:rFonts w:ascii="Georgia" w:hAnsi="Georgia"/>
        </w:rPr>
        <w:t>Matters of correspondence for information which arrived after the agenda was posted.</w:t>
      </w:r>
    </w:p>
    <w:p w14:paraId="305F61B9" w14:textId="77777777" w:rsidR="00713C3E" w:rsidRPr="00713C3E" w:rsidRDefault="00713C3E" w:rsidP="00713C3E">
      <w:pPr>
        <w:tabs>
          <w:tab w:val="left" w:pos="426"/>
        </w:tabs>
        <w:spacing w:after="0"/>
        <w:ind w:left="-851" w:right="-142"/>
        <w:rPr>
          <w:rFonts w:ascii="Georgia" w:eastAsia="Times New Roman" w:hAnsi="Georgia" w:cs="Times New Roman"/>
          <w:color w:val="auto"/>
        </w:rPr>
      </w:pPr>
    </w:p>
    <w:p w14:paraId="40348F34" w14:textId="2EE6D216" w:rsidR="00844988" w:rsidRDefault="00713C3E">
      <w:pPr>
        <w:spacing w:after="0"/>
      </w:pPr>
      <w:r>
        <w:rPr>
          <w:rFonts w:ascii="Georgia" w:eastAsia="Georgia" w:hAnsi="Georgia" w:cs="Georgia"/>
          <w:b/>
          <w:sz w:val="24"/>
        </w:rPr>
        <w:t>24</w:t>
      </w:r>
      <w:r w:rsidR="00105CA4">
        <w:rPr>
          <w:rFonts w:ascii="Georgia" w:eastAsia="Georgia" w:hAnsi="Georgia" w:cs="Georgia"/>
          <w:b/>
          <w:sz w:val="24"/>
        </w:rPr>
        <w:t>09</w:t>
      </w:r>
      <w:r w:rsidR="00844988">
        <w:rPr>
          <w:rFonts w:ascii="Georgia" w:eastAsia="Georgia" w:hAnsi="Georgia" w:cs="Georgia"/>
          <w:b/>
          <w:sz w:val="24"/>
        </w:rPr>
        <w:t>/1</w:t>
      </w:r>
      <w:r w:rsidR="005B086F">
        <w:rPr>
          <w:rFonts w:ascii="Georgia" w:eastAsia="Georgia" w:hAnsi="Georgia" w:cs="Georgia"/>
          <w:b/>
          <w:sz w:val="24"/>
        </w:rPr>
        <w:t>6</w:t>
      </w:r>
      <w:r w:rsidR="001B51F3">
        <w:rPr>
          <w:rFonts w:ascii="Georgia" w:eastAsia="Georgia" w:hAnsi="Georgia" w:cs="Georgia"/>
          <w:b/>
          <w:sz w:val="24"/>
        </w:rPr>
        <w:tab/>
      </w:r>
      <w:r w:rsidR="001B51F3" w:rsidRPr="00200B71">
        <w:rPr>
          <w:rFonts w:ascii="Georgia" w:eastAsia="Georgia" w:hAnsi="Georgia" w:cs="Georgia"/>
          <w:b/>
          <w:sz w:val="24"/>
          <w:u w:val="single"/>
        </w:rPr>
        <w:t>Agenda items for the next meeting</w:t>
      </w:r>
    </w:p>
    <w:p w14:paraId="3B6695EF" w14:textId="77777777" w:rsidR="00844988" w:rsidRDefault="00844988">
      <w:pPr>
        <w:spacing w:after="0"/>
      </w:pPr>
      <w:r>
        <w:rPr>
          <w:rFonts w:ascii="Georgia" w:eastAsia="Georgia" w:hAnsi="Georgia" w:cs="Georgia"/>
          <w:b/>
          <w:sz w:val="24"/>
        </w:rPr>
        <w:t xml:space="preserve"> </w:t>
      </w:r>
    </w:p>
    <w:p w14:paraId="08FFFBB5" w14:textId="5CED4024" w:rsidR="002260FC" w:rsidRPr="00367D06" w:rsidRDefault="00713C3E" w:rsidP="00367D06">
      <w:pPr>
        <w:spacing w:after="0"/>
      </w:pPr>
      <w:r>
        <w:rPr>
          <w:rFonts w:ascii="Georgia" w:eastAsia="Georgia" w:hAnsi="Georgia" w:cs="Georgia"/>
          <w:b/>
          <w:sz w:val="24"/>
        </w:rPr>
        <w:t>24</w:t>
      </w:r>
      <w:r w:rsidR="00105CA4">
        <w:rPr>
          <w:rFonts w:ascii="Georgia" w:eastAsia="Georgia" w:hAnsi="Georgia" w:cs="Georgia"/>
          <w:b/>
          <w:sz w:val="24"/>
        </w:rPr>
        <w:t>09</w:t>
      </w:r>
      <w:r w:rsidR="00844988">
        <w:rPr>
          <w:rFonts w:ascii="Georgia" w:eastAsia="Georgia" w:hAnsi="Georgia" w:cs="Georgia"/>
          <w:b/>
          <w:sz w:val="24"/>
        </w:rPr>
        <w:t>/1</w:t>
      </w:r>
      <w:r w:rsidR="005B086F">
        <w:rPr>
          <w:rFonts w:ascii="Georgia" w:eastAsia="Georgia" w:hAnsi="Georgia" w:cs="Georgia"/>
          <w:b/>
          <w:sz w:val="24"/>
        </w:rPr>
        <w:t>7</w:t>
      </w:r>
      <w:r w:rsidR="00844988">
        <w:rPr>
          <w:rFonts w:ascii="Georgia" w:eastAsia="Georgia" w:hAnsi="Georgia" w:cs="Georgia"/>
          <w:b/>
          <w:sz w:val="24"/>
        </w:rPr>
        <w:t xml:space="preserve"> </w:t>
      </w:r>
      <w:r w:rsidR="001B51F3">
        <w:rPr>
          <w:rFonts w:ascii="Georgia" w:eastAsia="Georgia" w:hAnsi="Georgia" w:cs="Georgia"/>
          <w:b/>
          <w:sz w:val="24"/>
        </w:rPr>
        <w:tab/>
      </w:r>
      <w:r w:rsidR="001B51F3" w:rsidRPr="00200B71">
        <w:rPr>
          <w:rFonts w:ascii="Georgia" w:eastAsia="Georgia" w:hAnsi="Georgia" w:cs="Georgia"/>
          <w:b/>
          <w:sz w:val="24"/>
          <w:u w:val="single"/>
        </w:rPr>
        <w:t xml:space="preserve">Date of next </w:t>
      </w:r>
      <w:proofErr w:type="gramStart"/>
      <w:r w:rsidR="001B51F3" w:rsidRPr="00200B71">
        <w:rPr>
          <w:rFonts w:ascii="Georgia" w:eastAsia="Georgia" w:hAnsi="Georgia" w:cs="Georgia"/>
          <w:b/>
          <w:sz w:val="24"/>
          <w:u w:val="single"/>
        </w:rPr>
        <w:t>meeting</w:t>
      </w:r>
      <w:r w:rsidR="00367D06">
        <w:t xml:space="preserve">;   </w:t>
      </w:r>
      <w:proofErr w:type="gramEnd"/>
      <w:r w:rsidR="00367D06">
        <w:t xml:space="preserve">     </w:t>
      </w:r>
      <w:r>
        <w:rPr>
          <w:rFonts w:ascii="Georgia" w:eastAsia="Georgia" w:hAnsi="Georgia" w:cs="Georgia"/>
          <w:b/>
          <w:sz w:val="24"/>
          <w:u w:val="single" w:color="000000"/>
        </w:rPr>
        <w:t>Wednesday,</w:t>
      </w:r>
      <w:r w:rsidR="00DE061A">
        <w:rPr>
          <w:rFonts w:ascii="Georgia" w:eastAsia="Georgia" w:hAnsi="Georgia" w:cs="Georgia"/>
          <w:b/>
          <w:sz w:val="24"/>
          <w:u w:val="single" w:color="000000"/>
        </w:rPr>
        <w:t xml:space="preserve"> </w:t>
      </w:r>
      <w:r w:rsidR="00367D06">
        <w:rPr>
          <w:rFonts w:ascii="Georgia" w:eastAsia="Georgia" w:hAnsi="Georgia" w:cs="Georgia"/>
          <w:b/>
          <w:sz w:val="24"/>
          <w:u w:val="single" w:color="000000"/>
        </w:rPr>
        <w:t>20</w:t>
      </w:r>
      <w:r w:rsidR="00367D06" w:rsidRPr="00367D06">
        <w:rPr>
          <w:rFonts w:ascii="Georgia" w:eastAsia="Georgia" w:hAnsi="Georgia" w:cs="Georgia"/>
          <w:b/>
          <w:sz w:val="24"/>
          <w:u w:val="single" w:color="000000"/>
          <w:vertAlign w:val="superscript"/>
        </w:rPr>
        <w:t>th</w:t>
      </w:r>
      <w:r w:rsidR="00367D06">
        <w:rPr>
          <w:rFonts w:ascii="Georgia" w:eastAsia="Georgia" w:hAnsi="Georgia" w:cs="Georgia"/>
          <w:b/>
          <w:sz w:val="24"/>
          <w:u w:val="single" w:color="000000"/>
        </w:rPr>
        <w:t xml:space="preserve"> November, </w:t>
      </w:r>
      <w:r>
        <w:rPr>
          <w:rFonts w:ascii="Georgia" w:eastAsia="Georgia" w:hAnsi="Georgia" w:cs="Georgia"/>
          <w:b/>
          <w:sz w:val="24"/>
          <w:u w:val="single" w:color="000000"/>
        </w:rPr>
        <w:t>2024 at 7pm</w:t>
      </w:r>
    </w:p>
    <w:p w14:paraId="0937C7CF" w14:textId="77777777" w:rsidR="00200B71" w:rsidRDefault="00200B71" w:rsidP="00200B71">
      <w:pPr>
        <w:spacing w:after="0"/>
        <w:ind w:left="1029"/>
        <w:jc w:val="center"/>
      </w:pPr>
    </w:p>
    <w:p w14:paraId="2A52A0EB" w14:textId="0EE11E06" w:rsidR="008956E4" w:rsidRDefault="00000000" w:rsidP="00E22581">
      <w:pPr>
        <w:spacing w:after="0" w:line="238" w:lineRule="auto"/>
        <w:ind w:left="1280" w:hanging="1280"/>
        <w:rPr>
          <w:rFonts w:ascii="Georgia" w:eastAsia="Georgia" w:hAnsi="Georgia" w:cs="Georgia"/>
          <w:b/>
          <w:sz w:val="24"/>
        </w:rPr>
      </w:pPr>
      <w:r w:rsidRPr="00E22581">
        <w:rPr>
          <w:rFonts w:ascii="Georgia" w:eastAsia="Georgia" w:hAnsi="Georgia" w:cs="Georgia"/>
          <w:b/>
          <w:sz w:val="24"/>
          <w:u w:val="single"/>
        </w:rPr>
        <w:t>To</w:t>
      </w:r>
      <w:r>
        <w:rPr>
          <w:rFonts w:ascii="Georgia" w:eastAsia="Georgia" w:hAnsi="Georgia" w:cs="Georgia"/>
          <w:b/>
          <w:sz w:val="24"/>
          <w:u w:val="single" w:color="000000"/>
        </w:rPr>
        <w:t xml:space="preserve"> consider exclusion of public and press in accordance with the Public Bodies</w:t>
      </w:r>
      <w:r w:rsidR="008956E4">
        <w:rPr>
          <w:rFonts w:ascii="Georgia" w:eastAsia="Georgia" w:hAnsi="Georgia" w:cs="Georgia"/>
          <w:b/>
          <w:sz w:val="24"/>
        </w:rPr>
        <w:t xml:space="preserve">  </w:t>
      </w:r>
    </w:p>
    <w:p w14:paraId="36A156B8" w14:textId="7E256A91" w:rsidR="002260FC" w:rsidRPr="008956E4" w:rsidRDefault="008956E4" w:rsidP="008956E4">
      <w:pPr>
        <w:spacing w:after="0" w:line="238" w:lineRule="auto"/>
        <w:ind w:left="1280" w:hanging="1280"/>
        <w:rPr>
          <w:rFonts w:ascii="Georgia" w:eastAsia="Georgia" w:hAnsi="Georgia" w:cs="Georgia"/>
          <w:b/>
          <w:sz w:val="24"/>
          <w:u w:val="single" w:color="000000"/>
        </w:rPr>
      </w:pPr>
      <w:r>
        <w:rPr>
          <w:rFonts w:ascii="Georgia" w:eastAsia="Georgia" w:hAnsi="Georgia" w:cs="Georgia"/>
          <w:b/>
          <w:sz w:val="24"/>
          <w:u w:val="single" w:color="000000"/>
        </w:rPr>
        <w:t>(A</w:t>
      </w:r>
      <w:r w:rsidR="00000000">
        <w:rPr>
          <w:rFonts w:ascii="Georgia" w:eastAsia="Georgia" w:hAnsi="Georgia" w:cs="Georgia"/>
          <w:b/>
          <w:sz w:val="24"/>
          <w:u w:val="single" w:color="000000"/>
        </w:rPr>
        <w:t xml:space="preserve">dmission to Meetings) Act 1960 s1(2) due to the confidential nature of items </w:t>
      </w:r>
      <w:r>
        <w:rPr>
          <w:rFonts w:ascii="Georgia" w:eastAsia="Georgia" w:hAnsi="Georgia" w:cs="Georgia"/>
          <w:b/>
          <w:sz w:val="24"/>
          <w:u w:val="single" w:color="000000"/>
        </w:rPr>
        <w:t xml:space="preserve">for </w:t>
      </w:r>
      <w:r w:rsidR="00000000">
        <w:rPr>
          <w:rFonts w:ascii="Georgia" w:eastAsia="Georgia" w:hAnsi="Georgia" w:cs="Georgia"/>
          <w:b/>
          <w:sz w:val="24"/>
          <w:u w:val="single" w:color="000000"/>
        </w:rPr>
        <w:t>discuss</w:t>
      </w:r>
      <w:r>
        <w:rPr>
          <w:rFonts w:ascii="Georgia" w:eastAsia="Georgia" w:hAnsi="Georgia" w:cs="Georgia"/>
          <w:b/>
          <w:sz w:val="24"/>
          <w:u w:val="single" w:color="000000"/>
        </w:rPr>
        <w:t>ion</w:t>
      </w:r>
      <w:r w:rsidR="00000000">
        <w:rPr>
          <w:rFonts w:ascii="Georgia" w:eastAsia="Georgia" w:hAnsi="Georgia" w:cs="Georgia"/>
          <w:b/>
          <w:sz w:val="24"/>
          <w:u w:val="single" w:color="000000"/>
        </w:rPr>
        <w:t>.</w:t>
      </w:r>
    </w:p>
    <w:p w14:paraId="2381B354" w14:textId="68F9B8A7" w:rsidR="002260FC" w:rsidRDefault="00713C3E" w:rsidP="00844988">
      <w:pPr>
        <w:tabs>
          <w:tab w:val="center" w:pos="5383"/>
        </w:tabs>
        <w:spacing w:after="0"/>
        <w:rPr>
          <w:rFonts w:ascii="Georgia" w:eastAsia="Georgia" w:hAnsi="Georgia" w:cs="Georgia"/>
          <w:sz w:val="24"/>
        </w:rPr>
      </w:pPr>
      <w:r>
        <w:rPr>
          <w:rFonts w:ascii="Georgia" w:eastAsia="Georgia" w:hAnsi="Georgia" w:cs="Georgia"/>
          <w:b/>
          <w:sz w:val="24"/>
        </w:rPr>
        <w:t>24</w:t>
      </w:r>
      <w:r w:rsidR="00105CA4">
        <w:rPr>
          <w:rFonts w:ascii="Georgia" w:eastAsia="Georgia" w:hAnsi="Georgia" w:cs="Georgia"/>
          <w:b/>
          <w:sz w:val="24"/>
        </w:rPr>
        <w:t>09</w:t>
      </w:r>
      <w:r w:rsidR="00191812">
        <w:rPr>
          <w:rFonts w:ascii="Georgia" w:eastAsia="Georgia" w:hAnsi="Georgia" w:cs="Georgia"/>
          <w:b/>
          <w:sz w:val="24"/>
        </w:rPr>
        <w:t>/</w:t>
      </w:r>
      <w:r w:rsidR="004F5451">
        <w:rPr>
          <w:rFonts w:ascii="Georgia" w:eastAsia="Georgia" w:hAnsi="Georgia" w:cs="Georgia"/>
          <w:b/>
          <w:sz w:val="24"/>
        </w:rPr>
        <w:t>1</w:t>
      </w:r>
      <w:r w:rsidR="005B086F">
        <w:rPr>
          <w:rFonts w:ascii="Georgia" w:eastAsia="Georgia" w:hAnsi="Georgia" w:cs="Georgia"/>
          <w:b/>
          <w:sz w:val="24"/>
        </w:rPr>
        <w:t xml:space="preserve">8 </w:t>
      </w:r>
      <w:r w:rsidR="004F5451">
        <w:rPr>
          <w:rFonts w:ascii="Georgia" w:eastAsia="Georgia" w:hAnsi="Georgia" w:cs="Georgia"/>
          <w:b/>
          <w:sz w:val="24"/>
        </w:rPr>
        <w:t xml:space="preserve">   </w:t>
      </w:r>
      <w:r w:rsidR="004F5451">
        <w:rPr>
          <w:rFonts w:ascii="Georgia" w:eastAsia="Georgia" w:hAnsi="Georgia" w:cs="Georgia"/>
          <w:bCs/>
          <w:sz w:val="24"/>
        </w:rPr>
        <w:t>To</w:t>
      </w:r>
      <w:r w:rsidR="00844988">
        <w:rPr>
          <w:rFonts w:ascii="Georgia" w:eastAsia="Georgia" w:hAnsi="Georgia" w:cs="Georgia"/>
          <w:bCs/>
          <w:sz w:val="24"/>
        </w:rPr>
        <w:t xml:space="preserve"> </w:t>
      </w:r>
      <w:r w:rsidR="00DE061A">
        <w:rPr>
          <w:rFonts w:ascii="Georgia" w:eastAsia="Georgia" w:hAnsi="Georgia" w:cs="Georgia"/>
          <w:bCs/>
          <w:sz w:val="24"/>
        </w:rPr>
        <w:t>receive a report from the Community Centre Committee</w:t>
      </w:r>
      <w:r w:rsidR="00191812">
        <w:rPr>
          <w:rFonts w:ascii="Georgia" w:eastAsia="Georgia" w:hAnsi="Georgia" w:cs="Georgia"/>
          <w:b/>
          <w:sz w:val="24"/>
        </w:rPr>
        <w:tab/>
      </w:r>
      <w:r w:rsidR="00191812">
        <w:rPr>
          <w:rFonts w:ascii="Georgia" w:eastAsia="Georgia" w:hAnsi="Georgia" w:cs="Georgia"/>
          <w:sz w:val="24"/>
        </w:rPr>
        <w:t xml:space="preserve"> </w:t>
      </w:r>
    </w:p>
    <w:p w14:paraId="306C863A" w14:textId="1A899D82" w:rsidR="002260FC" w:rsidRPr="008956E4" w:rsidRDefault="00C93613" w:rsidP="008956E4">
      <w:pPr>
        <w:tabs>
          <w:tab w:val="center" w:pos="5383"/>
        </w:tabs>
        <w:spacing w:after="0"/>
        <w:rPr>
          <w:rFonts w:ascii="Georgia" w:eastAsia="Georgia" w:hAnsi="Georgia" w:cs="Georgia"/>
          <w:i/>
          <w:iCs/>
          <w:sz w:val="24"/>
        </w:rPr>
      </w:pPr>
      <w:r>
        <w:rPr>
          <w:rFonts w:ascii="Georgia" w:eastAsia="Georgia" w:hAnsi="Georgia" w:cs="Georgia"/>
          <w:sz w:val="24"/>
        </w:rPr>
        <w:t xml:space="preserve">                  </w:t>
      </w:r>
      <w:r w:rsidR="008956E4">
        <w:rPr>
          <w:rFonts w:ascii="Georgia" w:eastAsia="Georgia" w:hAnsi="Georgia" w:cs="Georgia"/>
          <w:i/>
          <w:iCs/>
          <w:sz w:val="24"/>
        </w:rPr>
        <w:tab/>
      </w:r>
      <w:r w:rsidR="008956E4">
        <w:rPr>
          <w:rFonts w:ascii="Georgia" w:eastAsia="Georgia" w:hAnsi="Georgia" w:cs="Georgia"/>
          <w:i/>
          <w:iCs/>
          <w:sz w:val="24"/>
        </w:rPr>
        <w:tab/>
      </w:r>
      <w:r w:rsidR="008956E4">
        <w:rPr>
          <w:rFonts w:ascii="Georgia" w:eastAsia="Georgia" w:hAnsi="Georgia" w:cs="Georgia"/>
          <w:i/>
          <w:iCs/>
          <w:sz w:val="24"/>
        </w:rPr>
        <w:tab/>
      </w:r>
      <w:r w:rsidR="008956E4">
        <w:rPr>
          <w:rFonts w:ascii="Georgia" w:eastAsia="Georgia" w:hAnsi="Georgia" w:cs="Georgia"/>
          <w:i/>
          <w:iCs/>
          <w:sz w:val="24"/>
        </w:rPr>
        <w:tab/>
      </w:r>
      <w:r w:rsidR="008956E4">
        <w:rPr>
          <w:rFonts w:ascii="Georgia" w:eastAsia="Georgia" w:hAnsi="Georgia" w:cs="Georgia"/>
          <w:i/>
          <w:iCs/>
          <w:sz w:val="24"/>
        </w:rPr>
        <w:tab/>
      </w:r>
      <w:r w:rsidR="008956E4">
        <w:rPr>
          <w:rFonts w:ascii="Georgia" w:eastAsia="Georgia" w:hAnsi="Georgia" w:cs="Georgia"/>
          <w:i/>
          <w:iCs/>
          <w:sz w:val="24"/>
        </w:rPr>
        <w:tab/>
      </w:r>
      <w:r w:rsidR="008956E4">
        <w:rPr>
          <w:rFonts w:ascii="Georgia" w:eastAsia="Georgia" w:hAnsi="Georgia" w:cs="Georgia"/>
          <w:i/>
          <w:iCs/>
          <w:sz w:val="24"/>
        </w:rPr>
        <w:tab/>
      </w:r>
      <w:r w:rsidR="00000000">
        <w:rPr>
          <w:rFonts w:ascii="Times New Roman" w:eastAsia="Times New Roman" w:hAnsi="Times New Roman" w:cs="Times New Roman"/>
          <w:sz w:val="24"/>
        </w:rPr>
        <w:t xml:space="preserve">Page 2 of 2 </w:t>
      </w:r>
    </w:p>
    <w:sectPr w:rsidR="002260FC" w:rsidRPr="008956E4">
      <w:pgSz w:w="11906" w:h="16838"/>
      <w:pgMar w:top="492" w:right="742" w:bottom="709" w:left="2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9611C"/>
    <w:multiLevelType w:val="hybridMultilevel"/>
    <w:tmpl w:val="C9DC9F1A"/>
    <w:lvl w:ilvl="0" w:tplc="207A53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42A367B"/>
    <w:multiLevelType w:val="hybridMultilevel"/>
    <w:tmpl w:val="3E048BA2"/>
    <w:lvl w:ilvl="0" w:tplc="511ACBF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5075A19"/>
    <w:multiLevelType w:val="hybridMultilevel"/>
    <w:tmpl w:val="D764D540"/>
    <w:lvl w:ilvl="0" w:tplc="F8CC43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40160D2"/>
    <w:multiLevelType w:val="hybridMultilevel"/>
    <w:tmpl w:val="11007416"/>
    <w:lvl w:ilvl="0" w:tplc="E0B402B4">
      <w:start w:val="1"/>
      <w:numFmt w:val="lowerLetter"/>
      <w:lvlText w:val="%1."/>
      <w:lvlJc w:val="left"/>
      <w:pPr>
        <w:ind w:left="1221" w:hanging="360"/>
      </w:pPr>
    </w:lvl>
    <w:lvl w:ilvl="1" w:tplc="08090019">
      <w:start w:val="1"/>
      <w:numFmt w:val="lowerLetter"/>
      <w:lvlText w:val="%2."/>
      <w:lvlJc w:val="left"/>
      <w:pPr>
        <w:ind w:left="1941" w:hanging="360"/>
      </w:pPr>
    </w:lvl>
    <w:lvl w:ilvl="2" w:tplc="0809001B">
      <w:start w:val="1"/>
      <w:numFmt w:val="lowerRoman"/>
      <w:lvlText w:val="%3."/>
      <w:lvlJc w:val="right"/>
      <w:pPr>
        <w:ind w:left="2661" w:hanging="180"/>
      </w:pPr>
    </w:lvl>
    <w:lvl w:ilvl="3" w:tplc="0809000F">
      <w:start w:val="1"/>
      <w:numFmt w:val="decimal"/>
      <w:lvlText w:val="%4."/>
      <w:lvlJc w:val="left"/>
      <w:pPr>
        <w:ind w:left="3381" w:hanging="360"/>
      </w:pPr>
    </w:lvl>
    <w:lvl w:ilvl="4" w:tplc="08090019">
      <w:start w:val="1"/>
      <w:numFmt w:val="lowerLetter"/>
      <w:lvlText w:val="%5."/>
      <w:lvlJc w:val="left"/>
      <w:pPr>
        <w:ind w:left="4101" w:hanging="360"/>
      </w:pPr>
    </w:lvl>
    <w:lvl w:ilvl="5" w:tplc="0809001B">
      <w:start w:val="1"/>
      <w:numFmt w:val="lowerRoman"/>
      <w:lvlText w:val="%6."/>
      <w:lvlJc w:val="right"/>
      <w:pPr>
        <w:ind w:left="4821" w:hanging="180"/>
      </w:pPr>
    </w:lvl>
    <w:lvl w:ilvl="6" w:tplc="0809000F">
      <w:start w:val="1"/>
      <w:numFmt w:val="decimal"/>
      <w:lvlText w:val="%7."/>
      <w:lvlJc w:val="left"/>
      <w:pPr>
        <w:ind w:left="5541" w:hanging="360"/>
      </w:pPr>
    </w:lvl>
    <w:lvl w:ilvl="7" w:tplc="08090019">
      <w:start w:val="1"/>
      <w:numFmt w:val="lowerLetter"/>
      <w:lvlText w:val="%8."/>
      <w:lvlJc w:val="left"/>
      <w:pPr>
        <w:ind w:left="6261" w:hanging="360"/>
      </w:pPr>
    </w:lvl>
    <w:lvl w:ilvl="8" w:tplc="0809001B">
      <w:start w:val="1"/>
      <w:numFmt w:val="lowerRoman"/>
      <w:lvlText w:val="%9."/>
      <w:lvlJc w:val="right"/>
      <w:pPr>
        <w:ind w:left="6981" w:hanging="180"/>
      </w:pPr>
    </w:lvl>
  </w:abstractNum>
  <w:abstractNum w:abstractNumId="4" w15:restartNumberingAfterBreak="0">
    <w:nsid w:val="288D5AD6"/>
    <w:multiLevelType w:val="hybridMultilevel"/>
    <w:tmpl w:val="2988BC9A"/>
    <w:lvl w:ilvl="0" w:tplc="19E6DC0E">
      <w:start w:val="1"/>
      <w:numFmt w:val="lowerLetter"/>
      <w:lvlText w:val="%1)"/>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4C653F0">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4E6DAF2">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022F88C">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BC65078">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340E5EA">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4B87C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21E23CE">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C23ABE">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886EBC"/>
    <w:multiLevelType w:val="hybridMultilevel"/>
    <w:tmpl w:val="CB6465FE"/>
    <w:lvl w:ilvl="0" w:tplc="2258D6C8">
      <w:start w:val="1"/>
      <w:numFmt w:val="lowerLetter"/>
      <w:lvlText w:val="%1)"/>
      <w:lvlJc w:val="left"/>
      <w:pPr>
        <w:ind w:left="29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4CDADBDC">
      <w:start w:val="1"/>
      <w:numFmt w:val="lowerLetter"/>
      <w:lvlText w:val="%2"/>
      <w:lvlJc w:val="left"/>
      <w:pPr>
        <w:ind w:left="10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92A52F8">
      <w:start w:val="1"/>
      <w:numFmt w:val="lowerRoman"/>
      <w:lvlText w:val="%3"/>
      <w:lvlJc w:val="left"/>
      <w:pPr>
        <w:ind w:left="18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52CCC096">
      <w:start w:val="1"/>
      <w:numFmt w:val="decimal"/>
      <w:lvlText w:val="%4"/>
      <w:lvlJc w:val="left"/>
      <w:pPr>
        <w:ind w:left="25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2C4ECB8">
      <w:start w:val="1"/>
      <w:numFmt w:val="lowerLetter"/>
      <w:lvlText w:val="%5"/>
      <w:lvlJc w:val="left"/>
      <w:pPr>
        <w:ind w:left="32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7702ACC">
      <w:start w:val="1"/>
      <w:numFmt w:val="lowerRoman"/>
      <w:lvlText w:val="%6"/>
      <w:lvlJc w:val="left"/>
      <w:pPr>
        <w:ind w:left="396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5F54A9D6">
      <w:start w:val="1"/>
      <w:numFmt w:val="decimal"/>
      <w:lvlText w:val="%7"/>
      <w:lvlJc w:val="left"/>
      <w:pPr>
        <w:ind w:left="46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15827F8C">
      <w:start w:val="1"/>
      <w:numFmt w:val="lowerLetter"/>
      <w:lvlText w:val="%8"/>
      <w:lvlJc w:val="left"/>
      <w:pPr>
        <w:ind w:left="54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889C5E18">
      <w:start w:val="1"/>
      <w:numFmt w:val="lowerRoman"/>
      <w:lvlText w:val="%9"/>
      <w:lvlJc w:val="left"/>
      <w:pPr>
        <w:ind w:left="61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E93CE8"/>
    <w:multiLevelType w:val="hybridMultilevel"/>
    <w:tmpl w:val="7C14A5A4"/>
    <w:lvl w:ilvl="0" w:tplc="1F9AB898">
      <w:start w:val="1"/>
      <w:numFmt w:val="lowerLetter"/>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CFEDECA">
      <w:start w:val="1"/>
      <w:numFmt w:val="lowerLetter"/>
      <w:lvlText w:val="%2"/>
      <w:lvlJc w:val="left"/>
      <w:pPr>
        <w:ind w:left="13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2E4F3F2">
      <w:start w:val="1"/>
      <w:numFmt w:val="lowerRoman"/>
      <w:lvlText w:val="%3"/>
      <w:lvlJc w:val="left"/>
      <w:pPr>
        <w:ind w:left="20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C942610">
      <w:start w:val="1"/>
      <w:numFmt w:val="decimal"/>
      <w:lvlText w:val="%4"/>
      <w:lvlJc w:val="left"/>
      <w:pPr>
        <w:ind w:left="28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F865BB4">
      <w:start w:val="1"/>
      <w:numFmt w:val="lowerLetter"/>
      <w:lvlText w:val="%5"/>
      <w:lvlJc w:val="left"/>
      <w:pPr>
        <w:ind w:left="35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494D9DC">
      <w:start w:val="1"/>
      <w:numFmt w:val="lowerRoman"/>
      <w:lvlText w:val="%6"/>
      <w:lvlJc w:val="left"/>
      <w:pPr>
        <w:ind w:left="42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5B457FE">
      <w:start w:val="1"/>
      <w:numFmt w:val="decimal"/>
      <w:lvlText w:val="%7"/>
      <w:lvlJc w:val="left"/>
      <w:pPr>
        <w:ind w:left="49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812A75C">
      <w:start w:val="1"/>
      <w:numFmt w:val="lowerLetter"/>
      <w:lvlText w:val="%8"/>
      <w:lvlJc w:val="left"/>
      <w:pPr>
        <w:ind w:left="56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BB2FA50">
      <w:start w:val="1"/>
      <w:numFmt w:val="lowerRoman"/>
      <w:lvlText w:val="%9"/>
      <w:lvlJc w:val="left"/>
      <w:pPr>
        <w:ind w:left="64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9F6151"/>
    <w:multiLevelType w:val="hybridMultilevel"/>
    <w:tmpl w:val="7BFE5630"/>
    <w:lvl w:ilvl="0" w:tplc="EF3C7D80">
      <w:start w:val="1"/>
      <w:numFmt w:val="lowerLetter"/>
      <w:lvlText w:val="%1."/>
      <w:lvlJc w:val="left"/>
      <w:pPr>
        <w:ind w:left="1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130C510">
      <w:start w:val="1"/>
      <w:numFmt w:val="lowerLetter"/>
      <w:lvlText w:val="%2"/>
      <w:lvlJc w:val="left"/>
      <w:pPr>
        <w:ind w:left="20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4B4773C">
      <w:start w:val="1"/>
      <w:numFmt w:val="lowerRoman"/>
      <w:lvlText w:val="%3"/>
      <w:lvlJc w:val="left"/>
      <w:pPr>
        <w:ind w:left="27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5C2DD8">
      <w:start w:val="1"/>
      <w:numFmt w:val="decimal"/>
      <w:lvlText w:val="%4"/>
      <w:lvlJc w:val="left"/>
      <w:pPr>
        <w:ind w:left="35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7A06626">
      <w:start w:val="1"/>
      <w:numFmt w:val="lowerLetter"/>
      <w:lvlText w:val="%5"/>
      <w:lvlJc w:val="left"/>
      <w:pPr>
        <w:ind w:left="423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23A7D52">
      <w:start w:val="1"/>
      <w:numFmt w:val="lowerRoman"/>
      <w:lvlText w:val="%6"/>
      <w:lvlJc w:val="left"/>
      <w:pPr>
        <w:ind w:left="495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73AD416">
      <w:start w:val="1"/>
      <w:numFmt w:val="decimal"/>
      <w:lvlText w:val="%7"/>
      <w:lvlJc w:val="left"/>
      <w:pPr>
        <w:ind w:left="56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5BE5408">
      <w:start w:val="1"/>
      <w:numFmt w:val="lowerLetter"/>
      <w:lvlText w:val="%8"/>
      <w:lvlJc w:val="left"/>
      <w:pPr>
        <w:ind w:left="63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B607040">
      <w:start w:val="1"/>
      <w:numFmt w:val="lowerRoman"/>
      <w:lvlText w:val="%9"/>
      <w:lvlJc w:val="left"/>
      <w:pPr>
        <w:ind w:left="71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786B3C"/>
    <w:multiLevelType w:val="hybridMultilevel"/>
    <w:tmpl w:val="E340B7AC"/>
    <w:lvl w:ilvl="0" w:tplc="153046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D00500F"/>
    <w:multiLevelType w:val="hybridMultilevel"/>
    <w:tmpl w:val="566A7E82"/>
    <w:lvl w:ilvl="0" w:tplc="CAD2756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BEC3E09"/>
    <w:multiLevelType w:val="hybridMultilevel"/>
    <w:tmpl w:val="201E5F80"/>
    <w:lvl w:ilvl="0" w:tplc="0B1816D4">
      <w:start w:val="1"/>
      <w:numFmt w:val="lowerLetter"/>
      <w:lvlText w:val="%1)"/>
      <w:lvlJc w:val="left"/>
      <w:pPr>
        <w:ind w:left="18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347A86F4">
      <w:start w:val="1"/>
      <w:numFmt w:val="lowerLetter"/>
      <w:lvlText w:val="%2"/>
      <w:lvlJc w:val="left"/>
      <w:pPr>
        <w:ind w:left="25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E2546E4A">
      <w:start w:val="1"/>
      <w:numFmt w:val="lowerRoman"/>
      <w:lvlText w:val="%3"/>
      <w:lvlJc w:val="left"/>
      <w:pPr>
        <w:ind w:left="32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6B38D564">
      <w:start w:val="1"/>
      <w:numFmt w:val="decimal"/>
      <w:lvlText w:val="%4"/>
      <w:lvlJc w:val="left"/>
      <w:pPr>
        <w:ind w:left="39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1370EEF0">
      <w:start w:val="1"/>
      <w:numFmt w:val="lowerLetter"/>
      <w:lvlText w:val="%5"/>
      <w:lvlJc w:val="left"/>
      <w:pPr>
        <w:ind w:left="46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2786B8B8">
      <w:start w:val="1"/>
      <w:numFmt w:val="lowerRoman"/>
      <w:lvlText w:val="%6"/>
      <w:lvlJc w:val="left"/>
      <w:pPr>
        <w:ind w:left="54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0D282EE4">
      <w:start w:val="1"/>
      <w:numFmt w:val="decimal"/>
      <w:lvlText w:val="%7"/>
      <w:lvlJc w:val="left"/>
      <w:pPr>
        <w:ind w:left="61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644EA48E">
      <w:start w:val="1"/>
      <w:numFmt w:val="lowerLetter"/>
      <w:lvlText w:val="%8"/>
      <w:lvlJc w:val="left"/>
      <w:pPr>
        <w:ind w:left="68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78B88F06">
      <w:start w:val="1"/>
      <w:numFmt w:val="lowerRoman"/>
      <w:lvlText w:val="%9"/>
      <w:lvlJc w:val="left"/>
      <w:pPr>
        <w:ind w:left="75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335F4B"/>
    <w:multiLevelType w:val="hybridMultilevel"/>
    <w:tmpl w:val="0FD4837A"/>
    <w:lvl w:ilvl="0" w:tplc="67080FE8">
      <w:start w:val="1"/>
      <w:numFmt w:val="lowerLetter"/>
      <w:lvlText w:val="%1)"/>
      <w:lvlJc w:val="left"/>
      <w:pPr>
        <w:ind w:left="3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524136E">
      <w:start w:val="1"/>
      <w:numFmt w:val="lowerLetter"/>
      <w:lvlText w:val="%2"/>
      <w:lvlJc w:val="left"/>
      <w:pPr>
        <w:ind w:left="10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D7300302">
      <w:start w:val="1"/>
      <w:numFmt w:val="lowerRoman"/>
      <w:lvlText w:val="%3"/>
      <w:lvlJc w:val="left"/>
      <w:pPr>
        <w:ind w:left="18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A21EF192">
      <w:start w:val="1"/>
      <w:numFmt w:val="decimal"/>
      <w:lvlText w:val="%4"/>
      <w:lvlJc w:val="left"/>
      <w:pPr>
        <w:ind w:left="25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9A01682">
      <w:start w:val="1"/>
      <w:numFmt w:val="lowerLetter"/>
      <w:lvlText w:val="%5"/>
      <w:lvlJc w:val="left"/>
      <w:pPr>
        <w:ind w:left="324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07A3206">
      <w:start w:val="1"/>
      <w:numFmt w:val="lowerRoman"/>
      <w:lvlText w:val="%6"/>
      <w:lvlJc w:val="left"/>
      <w:pPr>
        <w:ind w:left="39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72940F24">
      <w:start w:val="1"/>
      <w:numFmt w:val="decimal"/>
      <w:lvlText w:val="%7"/>
      <w:lvlJc w:val="left"/>
      <w:pPr>
        <w:ind w:left="46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21702AE0">
      <w:start w:val="1"/>
      <w:numFmt w:val="lowerLetter"/>
      <w:lvlText w:val="%8"/>
      <w:lvlJc w:val="left"/>
      <w:pPr>
        <w:ind w:left="54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AC09628">
      <w:start w:val="1"/>
      <w:numFmt w:val="lowerRoman"/>
      <w:lvlText w:val="%9"/>
      <w:lvlJc w:val="left"/>
      <w:pPr>
        <w:ind w:left="61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644AEE"/>
    <w:multiLevelType w:val="hybridMultilevel"/>
    <w:tmpl w:val="8FB0B958"/>
    <w:lvl w:ilvl="0" w:tplc="1E7A9A54">
      <w:start w:val="1"/>
      <w:numFmt w:val="lowerLetter"/>
      <w:lvlText w:val="%1)"/>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86E888">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EE0945E">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D3401FA">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720CCEE">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8AA92A6">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7EAF9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80EA96A">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6EE2508">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16cid:durableId="139464268">
    <w:abstractNumId w:val="7"/>
  </w:num>
  <w:num w:numId="2" w16cid:durableId="2088073259">
    <w:abstractNumId w:val="4"/>
  </w:num>
  <w:num w:numId="3" w16cid:durableId="706953632">
    <w:abstractNumId w:val="11"/>
  </w:num>
  <w:num w:numId="4" w16cid:durableId="1124498267">
    <w:abstractNumId w:val="10"/>
  </w:num>
  <w:num w:numId="5" w16cid:durableId="1845439977">
    <w:abstractNumId w:val="5"/>
  </w:num>
  <w:num w:numId="6" w16cid:durableId="543443325">
    <w:abstractNumId w:val="12"/>
  </w:num>
  <w:num w:numId="7" w16cid:durableId="1541815760">
    <w:abstractNumId w:val="6"/>
  </w:num>
  <w:num w:numId="8" w16cid:durableId="1230770616">
    <w:abstractNumId w:val="2"/>
  </w:num>
  <w:num w:numId="9" w16cid:durableId="11372132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290068">
    <w:abstractNumId w:val="8"/>
  </w:num>
  <w:num w:numId="11" w16cid:durableId="139810988">
    <w:abstractNumId w:val="0"/>
  </w:num>
  <w:num w:numId="12" w16cid:durableId="891386286">
    <w:abstractNumId w:val="9"/>
  </w:num>
  <w:num w:numId="13" w16cid:durableId="2111118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FC"/>
    <w:rsid w:val="0005262D"/>
    <w:rsid w:val="000649EF"/>
    <w:rsid w:val="00086318"/>
    <w:rsid w:val="00092CEE"/>
    <w:rsid w:val="00105CA4"/>
    <w:rsid w:val="001264DE"/>
    <w:rsid w:val="00144606"/>
    <w:rsid w:val="00173429"/>
    <w:rsid w:val="00191812"/>
    <w:rsid w:val="001B51F3"/>
    <w:rsid w:val="001F2582"/>
    <w:rsid w:val="00200005"/>
    <w:rsid w:val="00200B71"/>
    <w:rsid w:val="002260FC"/>
    <w:rsid w:val="002B4ACC"/>
    <w:rsid w:val="002E3AB6"/>
    <w:rsid w:val="00315B94"/>
    <w:rsid w:val="00331BE7"/>
    <w:rsid w:val="00367D06"/>
    <w:rsid w:val="00375C1F"/>
    <w:rsid w:val="00430136"/>
    <w:rsid w:val="00484EA6"/>
    <w:rsid w:val="0048641B"/>
    <w:rsid w:val="004F5451"/>
    <w:rsid w:val="00545F4F"/>
    <w:rsid w:val="005A4A3C"/>
    <w:rsid w:val="005B086F"/>
    <w:rsid w:val="005B181D"/>
    <w:rsid w:val="005B3D42"/>
    <w:rsid w:val="00664DDD"/>
    <w:rsid w:val="00713C3E"/>
    <w:rsid w:val="0073351A"/>
    <w:rsid w:val="00776529"/>
    <w:rsid w:val="00790F6D"/>
    <w:rsid w:val="00822EFA"/>
    <w:rsid w:val="00844988"/>
    <w:rsid w:val="008956E4"/>
    <w:rsid w:val="009534B0"/>
    <w:rsid w:val="009925CD"/>
    <w:rsid w:val="00996978"/>
    <w:rsid w:val="009F5A70"/>
    <w:rsid w:val="009F67A6"/>
    <w:rsid w:val="00A056CD"/>
    <w:rsid w:val="00A566C7"/>
    <w:rsid w:val="00A61D7D"/>
    <w:rsid w:val="00A808F5"/>
    <w:rsid w:val="00A90781"/>
    <w:rsid w:val="00AD2CCA"/>
    <w:rsid w:val="00AF4D86"/>
    <w:rsid w:val="00B126BD"/>
    <w:rsid w:val="00B13102"/>
    <w:rsid w:val="00B54163"/>
    <w:rsid w:val="00B737AF"/>
    <w:rsid w:val="00BF7D1C"/>
    <w:rsid w:val="00C36C4F"/>
    <w:rsid w:val="00C93613"/>
    <w:rsid w:val="00CC7A2B"/>
    <w:rsid w:val="00DE061A"/>
    <w:rsid w:val="00DF7539"/>
    <w:rsid w:val="00E22581"/>
    <w:rsid w:val="00E34E22"/>
    <w:rsid w:val="00E55AB2"/>
    <w:rsid w:val="00EC663F"/>
    <w:rsid w:val="00F12AEC"/>
    <w:rsid w:val="00F21190"/>
    <w:rsid w:val="00FF7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6F61"/>
  <w15:docId w15:val="{9D7DB01B-8C7F-4EA9-A7E6-E508E75D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6" w:hanging="10"/>
      <w:outlineLvl w:val="0"/>
    </w:pPr>
    <w:rPr>
      <w:rFonts w:ascii="Georgia" w:eastAsia="Georgia" w:hAnsi="Georgia" w:cs="Georgia"/>
      <w:color w:val="000000"/>
      <w:sz w:val="40"/>
    </w:rPr>
  </w:style>
  <w:style w:type="paragraph" w:styleId="Heading2">
    <w:name w:val="heading 2"/>
    <w:next w:val="Normal"/>
    <w:link w:val="Heading2Char"/>
    <w:uiPriority w:val="9"/>
    <w:unhideWhenUsed/>
    <w:qFormat/>
    <w:pPr>
      <w:keepNext/>
      <w:keepLines/>
      <w:spacing w:after="0"/>
      <w:ind w:left="286"/>
      <w:outlineLvl w:val="1"/>
    </w:pPr>
    <w:rPr>
      <w:rFonts w:ascii="Bradley Hand ITC" w:eastAsia="Bradley Hand ITC" w:hAnsi="Bradley Hand ITC" w:cs="Bradley Hand ITC"/>
      <w:color w:val="40404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radley Hand ITC" w:eastAsia="Bradley Hand ITC" w:hAnsi="Bradley Hand ITC" w:cs="Bradley Hand ITC"/>
      <w:color w:val="404040"/>
      <w:sz w:val="28"/>
    </w:rPr>
  </w:style>
  <w:style w:type="character" w:customStyle="1" w:styleId="Heading1Char">
    <w:name w:val="Heading 1 Char"/>
    <w:link w:val="Heading1"/>
    <w:rPr>
      <w:rFonts w:ascii="Georgia" w:eastAsia="Georgia" w:hAnsi="Georgia" w:cs="Georgia"/>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4DDD"/>
    <w:pPr>
      <w:spacing w:after="0" w:line="240" w:lineRule="auto"/>
      <w:ind w:left="720"/>
    </w:pPr>
    <w:rPr>
      <w:rFonts w:ascii="Times New Roman" w:eastAsia="Times New Roman" w:hAnsi="Times New Roman" w:cs="Times New Roman"/>
      <w:color w:val="auto"/>
      <w:kern w:val="0"/>
      <w:sz w:val="24"/>
      <w:szCs w:val="24"/>
      <w14:ligatures w14:val="none"/>
    </w:rPr>
  </w:style>
  <w:style w:type="table" w:styleId="TableGrid0">
    <w:name w:val="Table Grid"/>
    <w:basedOn w:val="TableNormal"/>
    <w:uiPriority w:val="39"/>
    <w:rsid w:val="009F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322059">
      <w:bodyDiv w:val="1"/>
      <w:marLeft w:val="0"/>
      <w:marRight w:val="0"/>
      <w:marTop w:val="0"/>
      <w:marBottom w:val="0"/>
      <w:divBdr>
        <w:top w:val="none" w:sz="0" w:space="0" w:color="auto"/>
        <w:left w:val="none" w:sz="0" w:space="0" w:color="auto"/>
        <w:bottom w:val="none" w:sz="0" w:space="0" w:color="auto"/>
        <w:right w:val="none" w:sz="0" w:space="0" w:color="auto"/>
      </w:divBdr>
    </w:div>
    <w:div w:id="694501505">
      <w:bodyDiv w:val="1"/>
      <w:marLeft w:val="0"/>
      <w:marRight w:val="0"/>
      <w:marTop w:val="0"/>
      <w:marBottom w:val="0"/>
      <w:divBdr>
        <w:top w:val="none" w:sz="0" w:space="0" w:color="auto"/>
        <w:left w:val="none" w:sz="0" w:space="0" w:color="auto"/>
        <w:bottom w:val="none" w:sz="0" w:space="0" w:color="auto"/>
        <w:right w:val="none" w:sz="0" w:space="0" w:color="auto"/>
      </w:divBdr>
    </w:div>
    <w:div w:id="114172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10A0-8711-4596-8140-D394331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cp:lastModifiedBy>Ann Boulton</cp:lastModifiedBy>
  <cp:revision>6</cp:revision>
  <cp:lastPrinted>2024-01-17T15:15:00Z</cp:lastPrinted>
  <dcterms:created xsi:type="dcterms:W3CDTF">2024-09-09T14:44:00Z</dcterms:created>
  <dcterms:modified xsi:type="dcterms:W3CDTF">2024-09-10T15:00:00Z</dcterms:modified>
</cp:coreProperties>
</file>